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A891" w14:textId="12F6D7A6" w:rsidR="008F01D4" w:rsidRPr="00A660FA" w:rsidRDefault="004E61FB" w:rsidP="00A660FA">
      <w:pPr>
        <w:spacing w:after="0" w:line="240" w:lineRule="auto"/>
        <w:jc w:val="center"/>
        <w:rPr>
          <w:rFonts w:ascii="Times New Roman" w:hAnsi="Times New Roman" w:cs="Times New Roman"/>
          <w:b/>
          <w:sz w:val="24"/>
          <w:szCs w:val="24"/>
        </w:rPr>
      </w:pPr>
      <w:r w:rsidRPr="00E122FF">
        <w:rPr>
          <w:rFonts w:ascii="Times New Roman" w:hAnsi="Times New Roman" w:cs="Times New Roman"/>
          <w:noProof/>
          <w:color w:val="1F497D" w:themeColor="text2"/>
          <w:sz w:val="36"/>
          <w:szCs w:val="36"/>
        </w:rPr>
        <w:drawing>
          <wp:anchor distT="0" distB="0" distL="114300" distR="114300" simplePos="0" relativeHeight="251658240" behindDoc="0" locked="0" layoutInCell="1" allowOverlap="1" wp14:anchorId="39B7B113" wp14:editId="592033AF">
            <wp:simplePos x="0" y="0"/>
            <wp:positionH relativeFrom="column">
              <wp:posOffset>-41910</wp:posOffset>
            </wp:positionH>
            <wp:positionV relativeFrom="paragraph">
              <wp:posOffset>-466726</wp:posOffset>
            </wp:positionV>
            <wp:extent cx="1674034" cy="600075"/>
            <wp:effectExtent l="0" t="0" r="2540" b="0"/>
            <wp:wrapNone/>
            <wp:docPr id="1" name="Picture 2" descr="townlogo_0"/>
            <wp:cNvGraphicFramePr/>
            <a:graphic xmlns:a="http://schemas.openxmlformats.org/drawingml/2006/main">
              <a:graphicData uri="http://schemas.openxmlformats.org/drawingml/2006/picture">
                <pic:pic xmlns:pic="http://schemas.openxmlformats.org/drawingml/2006/picture">
                  <pic:nvPicPr>
                    <pic:cNvPr id="1" name="Picture 2" descr="townlogo_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5252" cy="600512"/>
                    </a:xfrm>
                    <a:prstGeom prst="rect">
                      <a:avLst/>
                    </a:prstGeom>
                    <a:noFill/>
                    <a:ln>
                      <a:noFill/>
                    </a:ln>
                  </pic:spPr>
                </pic:pic>
              </a:graphicData>
            </a:graphic>
            <wp14:sizeRelH relativeFrom="page">
              <wp14:pctWidth>0</wp14:pctWidth>
            </wp14:sizeRelH>
            <wp14:sizeRelV relativeFrom="page">
              <wp14:pctHeight>0</wp14:pctHeight>
            </wp14:sizeRelV>
          </wp:anchor>
        </w:drawing>
      </w:r>
      <w:r w:rsidR="00E122FF" w:rsidRPr="00E122FF">
        <w:rPr>
          <w:rFonts w:ascii="Times New Roman" w:hAnsi="Times New Roman" w:cs="Times New Roman"/>
          <w:b/>
          <w:color w:val="1F497D" w:themeColor="text2"/>
          <w:sz w:val="36"/>
          <w:szCs w:val="36"/>
        </w:rPr>
        <w:t>LEGAL ACTION</w:t>
      </w:r>
      <w:r w:rsidR="00D032DD" w:rsidRPr="008D53E4">
        <w:rPr>
          <w:rFonts w:ascii="Times New Roman" w:hAnsi="Times New Roman" w:cs="Times New Roman"/>
          <w:b/>
          <w:sz w:val="24"/>
          <w:szCs w:val="24"/>
        </w:rPr>
        <w:br/>
      </w:r>
      <w:r w:rsidR="00F73B41" w:rsidRPr="00A660FA">
        <w:rPr>
          <w:rFonts w:ascii="Times New Roman" w:hAnsi="Times New Roman" w:cs="Times New Roman"/>
          <w:b/>
          <w:sz w:val="24"/>
          <w:szCs w:val="24"/>
        </w:rPr>
        <w:t>PUBLIC NOTICE</w:t>
      </w:r>
      <w:r w:rsidR="00F73B41" w:rsidRPr="00A660FA">
        <w:rPr>
          <w:rFonts w:ascii="Times New Roman" w:hAnsi="Times New Roman" w:cs="Times New Roman"/>
          <w:b/>
          <w:sz w:val="24"/>
          <w:szCs w:val="24"/>
        </w:rPr>
        <w:br/>
        <w:t>PINETOP-LAKESIDE TOWN COUNCIL</w:t>
      </w:r>
    </w:p>
    <w:p w14:paraId="0B55BCE3" w14:textId="77777777" w:rsidR="00F73B41" w:rsidRPr="00A660FA" w:rsidRDefault="00F73B41" w:rsidP="00A660FA">
      <w:pPr>
        <w:spacing w:after="0" w:line="240" w:lineRule="auto"/>
        <w:jc w:val="center"/>
        <w:rPr>
          <w:rFonts w:ascii="Times New Roman" w:hAnsi="Times New Roman" w:cs="Times New Roman"/>
          <w:b/>
          <w:sz w:val="24"/>
          <w:szCs w:val="24"/>
        </w:rPr>
      </w:pPr>
      <w:r w:rsidRPr="00A660FA">
        <w:rPr>
          <w:rFonts w:ascii="Times New Roman" w:hAnsi="Times New Roman" w:cs="Times New Roman"/>
          <w:b/>
          <w:sz w:val="24"/>
          <w:szCs w:val="24"/>
        </w:rPr>
        <w:t>MEETS</w:t>
      </w:r>
    </w:p>
    <w:p w14:paraId="733C0DD4" w14:textId="19A911B3" w:rsidR="00F73B41" w:rsidRPr="00A660FA" w:rsidRDefault="007904E3" w:rsidP="00A660FA">
      <w:pPr>
        <w:spacing w:after="0" w:line="240" w:lineRule="auto"/>
        <w:jc w:val="center"/>
        <w:rPr>
          <w:rFonts w:ascii="Times New Roman" w:hAnsi="Times New Roman" w:cs="Times New Roman"/>
          <w:b/>
          <w:sz w:val="24"/>
          <w:szCs w:val="24"/>
        </w:rPr>
      </w:pPr>
      <w:r w:rsidRPr="00A660FA">
        <w:rPr>
          <w:rFonts w:ascii="Times New Roman" w:hAnsi="Times New Roman" w:cs="Times New Roman"/>
          <w:b/>
          <w:sz w:val="24"/>
          <w:szCs w:val="24"/>
        </w:rPr>
        <w:t>THURSDAY,</w:t>
      </w:r>
      <w:r w:rsidR="00A660FA" w:rsidRPr="00A660FA">
        <w:rPr>
          <w:rFonts w:ascii="Times New Roman" w:hAnsi="Times New Roman" w:cs="Times New Roman"/>
          <w:b/>
          <w:sz w:val="24"/>
          <w:szCs w:val="24"/>
        </w:rPr>
        <w:t xml:space="preserve"> </w:t>
      </w:r>
      <w:r w:rsidR="00420F59">
        <w:rPr>
          <w:rFonts w:ascii="Times New Roman" w:hAnsi="Times New Roman" w:cs="Times New Roman"/>
          <w:b/>
          <w:sz w:val="24"/>
          <w:szCs w:val="24"/>
        </w:rPr>
        <w:t>AUGUST 19</w:t>
      </w:r>
      <w:r w:rsidR="006367F6">
        <w:rPr>
          <w:rFonts w:ascii="Times New Roman" w:hAnsi="Times New Roman" w:cs="Times New Roman"/>
          <w:b/>
          <w:sz w:val="24"/>
          <w:szCs w:val="24"/>
        </w:rPr>
        <w:t>, 2021</w:t>
      </w:r>
      <w:r w:rsidR="00F73B41" w:rsidRPr="00A660FA">
        <w:rPr>
          <w:rFonts w:ascii="Times New Roman" w:hAnsi="Times New Roman" w:cs="Times New Roman"/>
          <w:b/>
          <w:sz w:val="24"/>
          <w:szCs w:val="24"/>
        </w:rPr>
        <w:t xml:space="preserve"> – 6:00 P.M.</w:t>
      </w:r>
    </w:p>
    <w:p w14:paraId="61EB7526" w14:textId="4EE83BE6" w:rsidR="00F73B41" w:rsidRDefault="00731FCB" w:rsidP="00A660FA">
      <w:pPr>
        <w:pBdr>
          <w:bottom w:val="single" w:sz="4" w:space="1" w:color="auto"/>
        </w:pBdr>
        <w:spacing w:after="0" w:line="240" w:lineRule="auto"/>
        <w:jc w:val="center"/>
        <w:rPr>
          <w:rFonts w:ascii="Times New Roman" w:hAnsi="Times New Roman" w:cs="Times New Roman"/>
          <w:b/>
          <w:sz w:val="24"/>
          <w:szCs w:val="24"/>
        </w:rPr>
      </w:pPr>
      <w:r w:rsidRPr="00295E3E">
        <w:rPr>
          <w:rFonts w:ascii="Times New Roman" w:hAnsi="Times New Roman" w:cs="Times New Roman"/>
          <w:b/>
          <w:sz w:val="24"/>
          <w:szCs w:val="24"/>
        </w:rPr>
        <w:t xml:space="preserve">TOWN </w:t>
      </w:r>
      <w:r w:rsidR="001227DF" w:rsidRPr="00295E3E">
        <w:rPr>
          <w:rFonts w:ascii="Times New Roman" w:hAnsi="Times New Roman" w:cs="Times New Roman"/>
          <w:b/>
          <w:sz w:val="24"/>
          <w:szCs w:val="24"/>
        </w:rPr>
        <w:t>COUNCIL CHAMBERS</w:t>
      </w:r>
      <w:r w:rsidR="001227DF" w:rsidRPr="00295E3E">
        <w:rPr>
          <w:rFonts w:ascii="Times New Roman" w:hAnsi="Times New Roman" w:cs="Times New Roman"/>
          <w:b/>
          <w:sz w:val="24"/>
          <w:szCs w:val="24"/>
        </w:rPr>
        <w:br/>
      </w:r>
      <w:r w:rsidRPr="00295E3E">
        <w:rPr>
          <w:rFonts w:ascii="Times New Roman" w:hAnsi="Times New Roman" w:cs="Times New Roman"/>
          <w:b/>
          <w:sz w:val="24"/>
          <w:szCs w:val="24"/>
        </w:rPr>
        <w:t xml:space="preserve">325 W. WHITE MOUNTAIN </w:t>
      </w:r>
      <w:r w:rsidR="001227DF" w:rsidRPr="00295E3E">
        <w:rPr>
          <w:rFonts w:ascii="Times New Roman" w:hAnsi="Times New Roman" w:cs="Times New Roman"/>
          <w:b/>
          <w:sz w:val="24"/>
          <w:szCs w:val="24"/>
        </w:rPr>
        <w:t>BOULEVARD</w:t>
      </w:r>
      <w:r w:rsidRPr="00295E3E">
        <w:rPr>
          <w:rFonts w:ascii="Times New Roman" w:hAnsi="Times New Roman" w:cs="Times New Roman"/>
          <w:b/>
          <w:sz w:val="24"/>
          <w:szCs w:val="24"/>
        </w:rPr>
        <w:t>, LAKESIDE AZ 85929</w:t>
      </w:r>
    </w:p>
    <w:p w14:paraId="3E4EB8AD" w14:textId="6D0FA1AE" w:rsidR="007B63C5" w:rsidRDefault="007B63C5" w:rsidP="00A660FA">
      <w:pPr>
        <w:pBdr>
          <w:bottom w:val="single" w:sz="4" w:space="1" w:color="auto"/>
        </w:pBdr>
        <w:spacing w:after="0" w:line="240" w:lineRule="auto"/>
        <w:jc w:val="center"/>
        <w:rPr>
          <w:rFonts w:ascii="Times New Roman" w:hAnsi="Times New Roman" w:cs="Times New Roman"/>
          <w:b/>
          <w:sz w:val="24"/>
          <w:szCs w:val="24"/>
        </w:rPr>
      </w:pPr>
    </w:p>
    <w:p w14:paraId="0DA519C6" w14:textId="77777777" w:rsidR="000C727E" w:rsidRDefault="000C727E" w:rsidP="000C727E">
      <w:pPr>
        <w:pBdr>
          <w:bottom w:val="single" w:sz="4" w:space="1" w:color="auto"/>
        </w:pBdr>
        <w:spacing w:after="0" w:line="240" w:lineRule="auto"/>
        <w:jc w:val="center"/>
        <w:rPr>
          <w:rFonts w:ascii="Times New Roman" w:hAnsi="Times New Roman" w:cs="Times New Roman"/>
          <w:b/>
          <w:i/>
          <w:iCs/>
        </w:rPr>
      </w:pPr>
      <w:r>
        <w:rPr>
          <w:rFonts w:ascii="Times New Roman" w:hAnsi="Times New Roman" w:cs="Times New Roman"/>
          <w:b/>
          <w:i/>
          <w:iCs/>
        </w:rPr>
        <w:t>SOME MEMBERS OF COUNCIL MAY PARTICIPATE TELEPHONICALLY</w:t>
      </w:r>
    </w:p>
    <w:p w14:paraId="11DA67F8" w14:textId="77777777" w:rsidR="000C727E" w:rsidRDefault="000C727E" w:rsidP="000C727E">
      <w:pPr>
        <w:pBdr>
          <w:bottom w:val="single" w:sz="4" w:space="1" w:color="auto"/>
        </w:pBdr>
        <w:spacing w:after="0" w:line="240" w:lineRule="auto"/>
        <w:jc w:val="center"/>
        <w:rPr>
          <w:rFonts w:ascii="Times New Roman" w:hAnsi="Times New Roman" w:cs="Times New Roman"/>
          <w:b/>
          <w:i/>
          <w:iCs/>
          <w:sz w:val="24"/>
          <w:szCs w:val="24"/>
        </w:rPr>
      </w:pPr>
    </w:p>
    <w:p w14:paraId="4D379F59" w14:textId="6D568D54" w:rsidR="000C727E" w:rsidRDefault="00CC672D" w:rsidP="000C727E">
      <w:pPr>
        <w:pBdr>
          <w:bottom w:val="single" w:sz="4" w:space="1" w:color="auto"/>
        </w:pBdr>
        <w:spacing w:after="0" w:line="240" w:lineRule="auto"/>
        <w:jc w:val="center"/>
        <w:rPr>
          <w:rFonts w:ascii="Times New Roman" w:hAnsi="Times New Roman" w:cs="Times New Roman"/>
          <w:b/>
          <w:i/>
          <w:iCs/>
          <w:color w:val="FF0000"/>
          <w:sz w:val="24"/>
          <w:szCs w:val="24"/>
        </w:rPr>
      </w:pPr>
      <w:r>
        <w:rPr>
          <w:rFonts w:ascii="Times New Roman" w:hAnsi="Times New Roman" w:cs="Times New Roman"/>
          <w:b/>
          <w:i/>
          <w:iCs/>
          <w:color w:val="FF0000"/>
          <w:sz w:val="32"/>
          <w:szCs w:val="32"/>
        </w:rPr>
        <w:t>W</w:t>
      </w:r>
      <w:r w:rsidR="000C727E">
        <w:rPr>
          <w:rFonts w:ascii="Times New Roman" w:hAnsi="Times New Roman" w:cs="Times New Roman"/>
          <w:b/>
          <w:i/>
          <w:iCs/>
          <w:color w:val="FF0000"/>
          <w:sz w:val="32"/>
          <w:szCs w:val="32"/>
        </w:rPr>
        <w:t>earing a mask</w:t>
      </w:r>
      <w:r>
        <w:rPr>
          <w:rFonts w:ascii="Times New Roman" w:hAnsi="Times New Roman" w:cs="Times New Roman"/>
          <w:b/>
          <w:i/>
          <w:iCs/>
          <w:color w:val="FF0000"/>
          <w:sz w:val="32"/>
          <w:szCs w:val="32"/>
        </w:rPr>
        <w:t xml:space="preserve"> and physical distancing</w:t>
      </w:r>
      <w:r w:rsidR="000C727E">
        <w:rPr>
          <w:rFonts w:ascii="Times New Roman" w:hAnsi="Times New Roman" w:cs="Times New Roman"/>
          <w:b/>
          <w:i/>
          <w:iCs/>
          <w:color w:val="FF0000"/>
          <w:sz w:val="32"/>
          <w:szCs w:val="32"/>
        </w:rPr>
        <w:t xml:space="preserve"> is </w:t>
      </w:r>
      <w:r w:rsidR="00C059E8">
        <w:rPr>
          <w:rFonts w:ascii="Times New Roman" w:hAnsi="Times New Roman" w:cs="Times New Roman"/>
          <w:b/>
          <w:i/>
          <w:iCs/>
          <w:color w:val="FF0000"/>
          <w:sz w:val="32"/>
          <w:szCs w:val="32"/>
        </w:rPr>
        <w:t xml:space="preserve">encouraged. </w:t>
      </w:r>
      <w:r w:rsidR="000C727E">
        <w:rPr>
          <w:rFonts w:ascii="Times New Roman" w:hAnsi="Times New Roman" w:cs="Times New Roman"/>
          <w:b/>
          <w:i/>
          <w:iCs/>
          <w:color w:val="FF0000"/>
          <w:sz w:val="24"/>
          <w:szCs w:val="24"/>
        </w:rPr>
        <w:t xml:space="preserve"> </w:t>
      </w:r>
    </w:p>
    <w:p w14:paraId="20FA2BD1" w14:textId="77777777" w:rsidR="0072333E" w:rsidRPr="000909F9" w:rsidRDefault="0072333E" w:rsidP="00A660FA">
      <w:pPr>
        <w:spacing w:after="0" w:line="240" w:lineRule="auto"/>
        <w:rPr>
          <w:rFonts w:ascii="Times New Roman" w:hAnsi="Times New Roman" w:cs="Times New Roman"/>
          <w:sz w:val="14"/>
          <w:szCs w:val="14"/>
        </w:rPr>
      </w:pPr>
    </w:p>
    <w:p w14:paraId="386FB1D1" w14:textId="77777777" w:rsidR="007132EA" w:rsidRPr="000909F9" w:rsidRDefault="007132EA" w:rsidP="00A660FA">
      <w:pPr>
        <w:spacing w:after="0" w:line="240" w:lineRule="auto"/>
        <w:rPr>
          <w:rFonts w:ascii="Times New Roman" w:hAnsi="Times New Roman" w:cs="Times New Roman"/>
          <w:sz w:val="14"/>
          <w:szCs w:val="14"/>
        </w:rPr>
      </w:pPr>
    </w:p>
    <w:p w14:paraId="30055DF1" w14:textId="77777777" w:rsidR="007A4197" w:rsidRPr="00A660FA" w:rsidRDefault="007A4197" w:rsidP="00A660FA">
      <w:pPr>
        <w:spacing w:after="0" w:line="240" w:lineRule="auto"/>
        <w:rPr>
          <w:rFonts w:ascii="Times New Roman" w:hAnsi="Times New Roman" w:cs="Times New Roman"/>
          <w:sz w:val="24"/>
          <w:szCs w:val="24"/>
        </w:rPr>
      </w:pPr>
      <w:r w:rsidRPr="00A660FA">
        <w:rPr>
          <w:rFonts w:ascii="Times New Roman" w:hAnsi="Times New Roman" w:cs="Times New Roman"/>
          <w:b/>
          <w:sz w:val="24"/>
          <w:szCs w:val="24"/>
          <w:u w:val="single"/>
        </w:rPr>
        <w:t>AGENDA</w:t>
      </w:r>
    </w:p>
    <w:p w14:paraId="58F1B72C" w14:textId="77777777" w:rsidR="007A4197" w:rsidRPr="000909F9" w:rsidRDefault="007A4197" w:rsidP="00A660FA">
      <w:pPr>
        <w:pStyle w:val="ListParagraph"/>
        <w:spacing w:after="0" w:line="240" w:lineRule="auto"/>
        <w:ind w:left="0"/>
        <w:rPr>
          <w:rFonts w:ascii="Times New Roman" w:hAnsi="Times New Roman" w:cs="Times New Roman"/>
          <w:b/>
          <w:sz w:val="14"/>
          <w:szCs w:val="14"/>
        </w:rPr>
      </w:pPr>
    </w:p>
    <w:tbl>
      <w:tblPr>
        <w:tblStyle w:val="TableGrid"/>
        <w:tblW w:w="95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930"/>
        <w:gridCol w:w="2070"/>
      </w:tblGrid>
      <w:tr w:rsidR="00A25717" w:rsidRPr="00A660FA" w14:paraId="715321F3" w14:textId="77777777" w:rsidTr="00C42480">
        <w:tc>
          <w:tcPr>
            <w:tcW w:w="540" w:type="dxa"/>
          </w:tcPr>
          <w:p w14:paraId="4C0CFDE8" w14:textId="77777777" w:rsidR="00A25717" w:rsidRPr="00A660FA" w:rsidRDefault="00A25717" w:rsidP="00A660FA">
            <w:pPr>
              <w:pStyle w:val="ListParagraph"/>
              <w:numPr>
                <w:ilvl w:val="0"/>
                <w:numId w:val="2"/>
              </w:numPr>
              <w:rPr>
                <w:rFonts w:ascii="Times New Roman" w:hAnsi="Times New Roman" w:cs="Times New Roman"/>
                <w:b/>
                <w:sz w:val="24"/>
                <w:szCs w:val="24"/>
              </w:rPr>
            </w:pPr>
          </w:p>
        </w:tc>
        <w:tc>
          <w:tcPr>
            <w:tcW w:w="6930" w:type="dxa"/>
          </w:tcPr>
          <w:p w14:paraId="29758ED7" w14:textId="66E1EFCE" w:rsidR="00A25717" w:rsidRPr="00A660FA" w:rsidRDefault="00A25717" w:rsidP="00A660FA">
            <w:pPr>
              <w:pStyle w:val="ListParagraph"/>
              <w:ind w:left="0"/>
              <w:rPr>
                <w:rFonts w:ascii="Times New Roman" w:hAnsi="Times New Roman" w:cs="Times New Roman"/>
                <w:b/>
                <w:sz w:val="24"/>
                <w:szCs w:val="24"/>
              </w:rPr>
            </w:pPr>
            <w:r w:rsidRPr="00A660FA">
              <w:rPr>
                <w:rFonts w:ascii="Times New Roman" w:hAnsi="Times New Roman" w:cs="Times New Roman"/>
                <w:b/>
                <w:sz w:val="24"/>
                <w:szCs w:val="24"/>
              </w:rPr>
              <w:t>Call to Order</w:t>
            </w:r>
            <w:r w:rsidR="00F951FB">
              <w:rPr>
                <w:rFonts w:ascii="Times New Roman" w:hAnsi="Times New Roman" w:cs="Times New Roman"/>
                <w:b/>
                <w:sz w:val="24"/>
                <w:szCs w:val="24"/>
              </w:rPr>
              <w:t xml:space="preserve"> </w:t>
            </w:r>
            <w:r w:rsidR="00F951FB" w:rsidRPr="00F951FB">
              <w:rPr>
                <w:rFonts w:ascii="Times New Roman" w:hAnsi="Times New Roman" w:cs="Times New Roman"/>
                <w:b/>
                <w:i/>
                <w:iCs/>
                <w:color w:val="1F497D" w:themeColor="text2"/>
                <w:sz w:val="24"/>
                <w:szCs w:val="24"/>
              </w:rPr>
              <w:t>Meeting convened at 6:00 p.m.</w:t>
            </w:r>
            <w:r w:rsidR="00F951FB" w:rsidRPr="00F951FB">
              <w:rPr>
                <w:rFonts w:ascii="Times New Roman" w:hAnsi="Times New Roman" w:cs="Times New Roman"/>
                <w:b/>
                <w:color w:val="1F497D" w:themeColor="text2"/>
                <w:sz w:val="24"/>
                <w:szCs w:val="24"/>
              </w:rPr>
              <w:t xml:space="preserve"> </w:t>
            </w:r>
          </w:p>
        </w:tc>
        <w:tc>
          <w:tcPr>
            <w:tcW w:w="2070" w:type="dxa"/>
          </w:tcPr>
          <w:p w14:paraId="1DF5949E" w14:textId="77777777" w:rsidR="00A25717" w:rsidRPr="00A660FA" w:rsidRDefault="00C42480" w:rsidP="00A660FA">
            <w:pPr>
              <w:pStyle w:val="ListParagraph"/>
              <w:ind w:left="0"/>
              <w:rPr>
                <w:rFonts w:ascii="Times New Roman" w:hAnsi="Times New Roman" w:cs="Times New Roman"/>
                <w:b/>
                <w:i/>
                <w:sz w:val="24"/>
                <w:szCs w:val="24"/>
              </w:rPr>
            </w:pPr>
            <w:r w:rsidRPr="00A660FA">
              <w:rPr>
                <w:rFonts w:ascii="Times New Roman" w:hAnsi="Times New Roman" w:cs="Times New Roman"/>
                <w:b/>
                <w:i/>
                <w:sz w:val="24"/>
                <w:szCs w:val="24"/>
              </w:rPr>
              <w:t>Mayor</w:t>
            </w:r>
          </w:p>
        </w:tc>
      </w:tr>
      <w:tr w:rsidR="00313037" w:rsidRPr="00A660FA" w14:paraId="659E9BF0" w14:textId="77777777" w:rsidTr="00C42480">
        <w:trPr>
          <w:gridBefore w:val="1"/>
          <w:wBefore w:w="540" w:type="dxa"/>
        </w:trPr>
        <w:tc>
          <w:tcPr>
            <w:tcW w:w="6930" w:type="dxa"/>
          </w:tcPr>
          <w:p w14:paraId="1D4A5C18" w14:textId="7FD5A269" w:rsidR="00313037" w:rsidRPr="00A660FA" w:rsidRDefault="00313037" w:rsidP="00A660FA">
            <w:pPr>
              <w:pStyle w:val="ListParagraph"/>
              <w:numPr>
                <w:ilvl w:val="0"/>
                <w:numId w:val="1"/>
              </w:numPr>
              <w:rPr>
                <w:rFonts w:ascii="Times New Roman" w:hAnsi="Times New Roman" w:cs="Times New Roman"/>
                <w:sz w:val="24"/>
                <w:szCs w:val="24"/>
              </w:rPr>
            </w:pPr>
            <w:r w:rsidRPr="00A660FA">
              <w:rPr>
                <w:rFonts w:ascii="Times New Roman" w:hAnsi="Times New Roman" w:cs="Times New Roman"/>
                <w:sz w:val="24"/>
                <w:szCs w:val="24"/>
              </w:rPr>
              <w:t>Roll Call and Ascertain Quorum</w:t>
            </w:r>
            <w:r w:rsidR="00C059E8">
              <w:rPr>
                <w:rFonts w:ascii="Times New Roman" w:hAnsi="Times New Roman" w:cs="Times New Roman"/>
                <w:sz w:val="24"/>
                <w:szCs w:val="24"/>
              </w:rPr>
              <w:t xml:space="preserve"> </w:t>
            </w:r>
            <w:r w:rsidR="00F951FB" w:rsidRPr="00F951FB">
              <w:rPr>
                <w:rFonts w:ascii="Times New Roman" w:hAnsi="Times New Roman" w:cs="Times New Roman"/>
                <w:b/>
                <w:bCs/>
                <w:i/>
                <w:iCs/>
                <w:color w:val="1F497D" w:themeColor="text2"/>
                <w:sz w:val="24"/>
                <w:szCs w:val="24"/>
              </w:rPr>
              <w:t>All present.</w:t>
            </w:r>
            <w:r w:rsidR="00F951FB" w:rsidRPr="00F951FB">
              <w:rPr>
                <w:rFonts w:ascii="Times New Roman" w:hAnsi="Times New Roman" w:cs="Times New Roman"/>
                <w:color w:val="1F497D" w:themeColor="text2"/>
                <w:sz w:val="24"/>
                <w:szCs w:val="24"/>
              </w:rPr>
              <w:t xml:space="preserve"> </w:t>
            </w:r>
          </w:p>
        </w:tc>
        <w:tc>
          <w:tcPr>
            <w:tcW w:w="2070" w:type="dxa"/>
          </w:tcPr>
          <w:p w14:paraId="48BBBF16" w14:textId="77777777" w:rsidR="00313037" w:rsidRPr="00A660FA" w:rsidRDefault="00313037" w:rsidP="00A660FA">
            <w:pPr>
              <w:jc w:val="center"/>
              <w:rPr>
                <w:rFonts w:ascii="Times New Roman" w:hAnsi="Times New Roman" w:cs="Times New Roman"/>
                <w:b/>
                <w:i/>
                <w:sz w:val="24"/>
                <w:szCs w:val="24"/>
              </w:rPr>
            </w:pPr>
          </w:p>
        </w:tc>
      </w:tr>
      <w:tr w:rsidR="00313037" w:rsidRPr="00A660FA" w14:paraId="39BF3377" w14:textId="77777777" w:rsidTr="00C42480">
        <w:trPr>
          <w:gridBefore w:val="1"/>
          <w:wBefore w:w="540" w:type="dxa"/>
        </w:trPr>
        <w:tc>
          <w:tcPr>
            <w:tcW w:w="6930" w:type="dxa"/>
          </w:tcPr>
          <w:p w14:paraId="10D12413" w14:textId="7698E081" w:rsidR="00313037" w:rsidRPr="00A660FA" w:rsidRDefault="00AA0094" w:rsidP="00A660FA">
            <w:pPr>
              <w:pStyle w:val="ListParagraph"/>
              <w:numPr>
                <w:ilvl w:val="0"/>
                <w:numId w:val="1"/>
              </w:numPr>
              <w:rPr>
                <w:rFonts w:ascii="Times New Roman" w:hAnsi="Times New Roman" w:cs="Times New Roman"/>
                <w:sz w:val="24"/>
                <w:szCs w:val="24"/>
              </w:rPr>
            </w:pPr>
            <w:r w:rsidRPr="00A660FA">
              <w:rPr>
                <w:rFonts w:ascii="Times New Roman" w:hAnsi="Times New Roman" w:cs="Times New Roman"/>
                <w:sz w:val="24"/>
                <w:szCs w:val="24"/>
              </w:rPr>
              <w:t>Pledge of Allegiance</w:t>
            </w:r>
            <w:r w:rsidR="00F951FB">
              <w:rPr>
                <w:rFonts w:ascii="Times New Roman" w:hAnsi="Times New Roman" w:cs="Times New Roman"/>
                <w:sz w:val="24"/>
                <w:szCs w:val="24"/>
              </w:rPr>
              <w:t xml:space="preserve"> </w:t>
            </w:r>
            <w:r w:rsidR="00F951FB" w:rsidRPr="00F951FB">
              <w:rPr>
                <w:rFonts w:ascii="Times New Roman" w:hAnsi="Times New Roman" w:cs="Times New Roman"/>
                <w:b/>
                <w:bCs/>
                <w:i/>
                <w:iCs/>
                <w:color w:val="1F497D" w:themeColor="text2"/>
                <w:sz w:val="24"/>
                <w:szCs w:val="24"/>
              </w:rPr>
              <w:t>Led by Mayor Irwin.</w:t>
            </w:r>
          </w:p>
        </w:tc>
        <w:tc>
          <w:tcPr>
            <w:tcW w:w="2070" w:type="dxa"/>
          </w:tcPr>
          <w:p w14:paraId="4261B73B" w14:textId="77777777" w:rsidR="00313037" w:rsidRPr="00A660FA" w:rsidRDefault="00313037" w:rsidP="00A660FA">
            <w:pPr>
              <w:pStyle w:val="ListParagraph"/>
              <w:ind w:left="0"/>
              <w:jc w:val="center"/>
              <w:rPr>
                <w:rFonts w:ascii="Times New Roman" w:hAnsi="Times New Roman" w:cs="Times New Roman"/>
                <w:b/>
                <w:i/>
                <w:sz w:val="24"/>
                <w:szCs w:val="24"/>
              </w:rPr>
            </w:pPr>
          </w:p>
        </w:tc>
      </w:tr>
      <w:tr w:rsidR="00313037" w:rsidRPr="00A660FA" w14:paraId="53CFDC82" w14:textId="77777777" w:rsidTr="00C42480">
        <w:trPr>
          <w:gridBefore w:val="1"/>
          <w:wBefore w:w="540" w:type="dxa"/>
        </w:trPr>
        <w:tc>
          <w:tcPr>
            <w:tcW w:w="6930" w:type="dxa"/>
          </w:tcPr>
          <w:p w14:paraId="77263EAF" w14:textId="4710FC08" w:rsidR="00313037" w:rsidRPr="00A660FA" w:rsidRDefault="00AA0094" w:rsidP="00A660FA">
            <w:pPr>
              <w:pStyle w:val="ListParagraph"/>
              <w:numPr>
                <w:ilvl w:val="0"/>
                <w:numId w:val="1"/>
              </w:numPr>
              <w:rPr>
                <w:rFonts w:ascii="Times New Roman" w:hAnsi="Times New Roman" w:cs="Times New Roman"/>
                <w:sz w:val="24"/>
                <w:szCs w:val="24"/>
              </w:rPr>
            </w:pPr>
            <w:r w:rsidRPr="002D779B">
              <w:rPr>
                <w:rFonts w:ascii="Times New Roman" w:hAnsi="Times New Roman" w:cs="Times New Roman"/>
                <w:sz w:val="24"/>
                <w:szCs w:val="24"/>
              </w:rPr>
              <w:t>Invocation</w:t>
            </w:r>
            <w:r w:rsidR="00F951FB">
              <w:rPr>
                <w:rFonts w:ascii="Times New Roman" w:hAnsi="Times New Roman" w:cs="Times New Roman"/>
                <w:sz w:val="24"/>
                <w:szCs w:val="24"/>
              </w:rPr>
              <w:t xml:space="preserve"> </w:t>
            </w:r>
            <w:r w:rsidR="00F951FB" w:rsidRPr="00F951FB">
              <w:rPr>
                <w:rFonts w:ascii="Times New Roman" w:hAnsi="Times New Roman" w:cs="Times New Roman"/>
                <w:b/>
                <w:bCs/>
                <w:i/>
                <w:iCs/>
                <w:color w:val="1F497D" w:themeColor="text2"/>
                <w:sz w:val="24"/>
                <w:szCs w:val="24"/>
              </w:rPr>
              <w:t>Delivered by Curtis Fahrlender</w:t>
            </w:r>
            <w:r w:rsidR="00F951FB">
              <w:rPr>
                <w:rFonts w:ascii="Times New Roman" w:hAnsi="Times New Roman" w:cs="Times New Roman"/>
                <w:sz w:val="24"/>
                <w:szCs w:val="24"/>
              </w:rPr>
              <w:t xml:space="preserve">. </w:t>
            </w:r>
          </w:p>
        </w:tc>
        <w:tc>
          <w:tcPr>
            <w:tcW w:w="2070" w:type="dxa"/>
          </w:tcPr>
          <w:p w14:paraId="113FB357" w14:textId="77777777" w:rsidR="008E1163" w:rsidRPr="00A660FA" w:rsidRDefault="008E1163" w:rsidP="00A660FA">
            <w:pPr>
              <w:pStyle w:val="ListParagraph"/>
              <w:ind w:left="0"/>
              <w:jc w:val="center"/>
              <w:rPr>
                <w:rFonts w:ascii="Times New Roman" w:hAnsi="Times New Roman" w:cs="Times New Roman"/>
                <w:b/>
                <w:i/>
                <w:sz w:val="24"/>
                <w:szCs w:val="24"/>
              </w:rPr>
            </w:pPr>
          </w:p>
        </w:tc>
      </w:tr>
      <w:tr w:rsidR="007544FA" w:rsidRPr="00A660FA" w14:paraId="2A0EDAB8" w14:textId="77777777" w:rsidTr="007D33D1">
        <w:trPr>
          <w:gridBefore w:val="1"/>
          <w:wBefore w:w="540" w:type="dxa"/>
        </w:trPr>
        <w:tc>
          <w:tcPr>
            <w:tcW w:w="9000" w:type="dxa"/>
            <w:gridSpan w:val="2"/>
          </w:tcPr>
          <w:p w14:paraId="684B4123" w14:textId="77777777" w:rsidR="007544FA" w:rsidRPr="00A660FA" w:rsidRDefault="007544FA" w:rsidP="00A660FA">
            <w:pPr>
              <w:jc w:val="both"/>
              <w:rPr>
                <w:rFonts w:ascii="Times New Roman" w:hAnsi="Times New Roman" w:cs="Times New Roman"/>
                <w:sz w:val="24"/>
                <w:szCs w:val="24"/>
              </w:rPr>
            </w:pPr>
            <w:r w:rsidRPr="00A660FA">
              <w:rPr>
                <w:rFonts w:ascii="Times New Roman" w:hAnsi="Times New Roman" w:cs="Times New Roman"/>
                <w:sz w:val="24"/>
                <w:szCs w:val="24"/>
              </w:rPr>
              <w:t xml:space="preserve">Any prayer/invocation that may be offered before the start of regular Council business shall be the voluntary offering of a private citizen, for the benefit of the Council and the citizens present. The views or beliefs expressed by the prayer/invocation speaker have not been previously reviewed or approved by the Council, and the Council does not endorse the religious beliefs or views of this, or any other speaker. A list of volunteers is maintained by the Town </w:t>
            </w:r>
            <w:r w:rsidR="00DD5269" w:rsidRPr="00A660FA">
              <w:rPr>
                <w:rFonts w:ascii="Times New Roman" w:hAnsi="Times New Roman" w:cs="Times New Roman"/>
                <w:sz w:val="24"/>
                <w:szCs w:val="24"/>
              </w:rPr>
              <w:t>Clerk’s</w:t>
            </w:r>
            <w:r w:rsidRPr="00A660FA">
              <w:rPr>
                <w:rFonts w:ascii="Times New Roman" w:hAnsi="Times New Roman" w:cs="Times New Roman"/>
                <w:sz w:val="24"/>
                <w:szCs w:val="24"/>
              </w:rPr>
              <w:t xml:space="preserve"> Office and interested persons should contact the Town </w:t>
            </w:r>
            <w:r w:rsidR="00DD5269" w:rsidRPr="00A660FA">
              <w:rPr>
                <w:rFonts w:ascii="Times New Roman" w:hAnsi="Times New Roman" w:cs="Times New Roman"/>
                <w:sz w:val="24"/>
                <w:szCs w:val="24"/>
              </w:rPr>
              <w:t>Clerk’s</w:t>
            </w:r>
            <w:r w:rsidRPr="00A660FA">
              <w:rPr>
                <w:rFonts w:ascii="Times New Roman" w:hAnsi="Times New Roman" w:cs="Times New Roman"/>
                <w:sz w:val="24"/>
                <w:szCs w:val="24"/>
              </w:rPr>
              <w:t xml:space="preserve"> Office for further information.</w:t>
            </w:r>
          </w:p>
        </w:tc>
      </w:tr>
    </w:tbl>
    <w:p w14:paraId="16E99A1D" w14:textId="77777777" w:rsidR="00A25717" w:rsidRPr="000909F9" w:rsidRDefault="00A25717" w:rsidP="00A660FA">
      <w:pPr>
        <w:spacing w:after="0" w:line="240" w:lineRule="auto"/>
        <w:rPr>
          <w:rFonts w:ascii="Times New Roman" w:hAnsi="Times New Roman" w:cs="Times New Roman"/>
          <w:sz w:val="14"/>
          <w:szCs w:val="14"/>
        </w:rPr>
      </w:pPr>
    </w:p>
    <w:tbl>
      <w:tblPr>
        <w:tblStyle w:val="TableGrid"/>
        <w:tblW w:w="95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930"/>
        <w:gridCol w:w="2070"/>
      </w:tblGrid>
      <w:tr w:rsidR="00A25717" w:rsidRPr="00A660FA" w14:paraId="54F3F30F" w14:textId="77777777" w:rsidTr="00C42480">
        <w:tc>
          <w:tcPr>
            <w:tcW w:w="540" w:type="dxa"/>
          </w:tcPr>
          <w:p w14:paraId="1ACA1923" w14:textId="77777777" w:rsidR="00A25717" w:rsidRPr="00A660FA" w:rsidRDefault="00A25717" w:rsidP="00A660FA">
            <w:pPr>
              <w:pStyle w:val="ListParagraph"/>
              <w:numPr>
                <w:ilvl w:val="0"/>
                <w:numId w:val="2"/>
              </w:numPr>
              <w:rPr>
                <w:rFonts w:ascii="Times New Roman" w:hAnsi="Times New Roman" w:cs="Times New Roman"/>
                <w:b/>
                <w:sz w:val="24"/>
                <w:szCs w:val="24"/>
              </w:rPr>
            </w:pPr>
          </w:p>
        </w:tc>
        <w:tc>
          <w:tcPr>
            <w:tcW w:w="6930" w:type="dxa"/>
          </w:tcPr>
          <w:p w14:paraId="56331BF2" w14:textId="77777777" w:rsidR="00A25717" w:rsidRPr="00A660FA" w:rsidRDefault="00A25717" w:rsidP="00A660FA">
            <w:pPr>
              <w:pStyle w:val="ListParagraph"/>
              <w:ind w:left="0"/>
              <w:rPr>
                <w:rFonts w:ascii="Times New Roman" w:hAnsi="Times New Roman" w:cs="Times New Roman"/>
                <w:b/>
                <w:sz w:val="24"/>
                <w:szCs w:val="24"/>
              </w:rPr>
            </w:pPr>
            <w:r w:rsidRPr="00A660FA">
              <w:rPr>
                <w:rFonts w:ascii="Times New Roman" w:hAnsi="Times New Roman" w:cs="Times New Roman"/>
                <w:b/>
                <w:sz w:val="24"/>
                <w:szCs w:val="24"/>
              </w:rPr>
              <w:t>Call to the Public</w:t>
            </w:r>
          </w:p>
        </w:tc>
        <w:tc>
          <w:tcPr>
            <w:tcW w:w="2070" w:type="dxa"/>
          </w:tcPr>
          <w:p w14:paraId="01C3F0A7" w14:textId="77777777" w:rsidR="00A25717" w:rsidRPr="00A660FA" w:rsidRDefault="00C42480" w:rsidP="00A660FA">
            <w:pPr>
              <w:pStyle w:val="ListParagraph"/>
              <w:ind w:left="0"/>
              <w:rPr>
                <w:rFonts w:ascii="Times New Roman" w:hAnsi="Times New Roman" w:cs="Times New Roman"/>
                <w:b/>
                <w:i/>
                <w:sz w:val="24"/>
                <w:szCs w:val="24"/>
              </w:rPr>
            </w:pPr>
            <w:r w:rsidRPr="00A660FA">
              <w:rPr>
                <w:rFonts w:ascii="Times New Roman" w:hAnsi="Times New Roman" w:cs="Times New Roman"/>
                <w:b/>
                <w:i/>
                <w:sz w:val="24"/>
                <w:szCs w:val="24"/>
              </w:rPr>
              <w:t>Mayor</w:t>
            </w:r>
          </w:p>
        </w:tc>
      </w:tr>
      <w:tr w:rsidR="00313037" w:rsidRPr="00A660FA" w14:paraId="4A8B04EB" w14:textId="77777777" w:rsidTr="00A25717">
        <w:trPr>
          <w:gridBefore w:val="1"/>
          <w:wBefore w:w="540" w:type="dxa"/>
        </w:trPr>
        <w:tc>
          <w:tcPr>
            <w:tcW w:w="9000" w:type="dxa"/>
            <w:gridSpan w:val="2"/>
          </w:tcPr>
          <w:p w14:paraId="2DC06FBA" w14:textId="46122C04" w:rsidR="00313037" w:rsidRPr="00A660FA" w:rsidRDefault="005F7776" w:rsidP="00A660FA">
            <w:pPr>
              <w:contextualSpacing/>
              <w:jc w:val="both"/>
              <w:rPr>
                <w:rFonts w:ascii="Times New Roman" w:hAnsi="Times New Roman" w:cs="Times New Roman"/>
                <w:sz w:val="24"/>
                <w:szCs w:val="24"/>
              </w:rPr>
            </w:pPr>
            <w:r w:rsidRPr="00A660FA">
              <w:rPr>
                <w:rFonts w:ascii="Times New Roman" w:hAnsi="Times New Roman" w:cs="Times New Roman"/>
                <w:sz w:val="24"/>
                <w:szCs w:val="24"/>
              </w:rPr>
              <w:t>This is a business meeting of the Town Council. The Town values and welcomes public input. Please address the Council as a whole and not individual Council Members. Do not address staff or members of the audience. Council action on items brought up in Call to the Public is limited by the Open Meeting Law. The Council may direct staff to study the matter and reschedule for further consideration at a later date. Items on the agenda will not be heard or discussed in Call to the Public. Individuals are limited to three (3) minutes.</w:t>
            </w:r>
            <w:r w:rsidR="00BE32EE">
              <w:rPr>
                <w:rFonts w:ascii="Times New Roman" w:hAnsi="Times New Roman" w:cs="Times New Roman"/>
                <w:sz w:val="24"/>
                <w:szCs w:val="24"/>
              </w:rPr>
              <w:t xml:space="preserve"> </w:t>
            </w:r>
            <w:r w:rsidR="00446F49">
              <w:rPr>
                <w:rFonts w:ascii="Times New Roman" w:hAnsi="Times New Roman" w:cs="Times New Roman"/>
                <w:b/>
                <w:bCs/>
                <w:i/>
                <w:iCs/>
                <w:color w:val="1F497D" w:themeColor="text2"/>
                <w:sz w:val="24"/>
                <w:szCs w:val="24"/>
              </w:rPr>
              <w:t>Rob Hephner offered comments.</w:t>
            </w:r>
            <w:r w:rsidR="00BE32EE" w:rsidRPr="00BE32EE">
              <w:rPr>
                <w:rFonts w:ascii="Times New Roman" w:hAnsi="Times New Roman" w:cs="Times New Roman"/>
                <w:color w:val="1F497D" w:themeColor="text2"/>
                <w:sz w:val="24"/>
                <w:szCs w:val="24"/>
              </w:rPr>
              <w:t xml:space="preserve"> </w:t>
            </w:r>
          </w:p>
        </w:tc>
      </w:tr>
    </w:tbl>
    <w:p w14:paraId="524876C0" w14:textId="77777777" w:rsidR="005E275E" w:rsidRPr="000909F9" w:rsidRDefault="005E275E" w:rsidP="00A660FA">
      <w:pPr>
        <w:spacing w:after="0" w:line="240" w:lineRule="auto"/>
        <w:ind w:left="360"/>
        <w:rPr>
          <w:rFonts w:ascii="Times New Roman" w:hAnsi="Times New Roman" w:cs="Times New Roman"/>
          <w:sz w:val="14"/>
          <w:szCs w:val="14"/>
        </w:rPr>
      </w:pPr>
    </w:p>
    <w:tbl>
      <w:tblPr>
        <w:tblStyle w:val="TableGrid"/>
        <w:tblW w:w="95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930"/>
        <w:gridCol w:w="2070"/>
      </w:tblGrid>
      <w:tr w:rsidR="00A25717" w:rsidRPr="00A660FA" w14:paraId="4D9F6B91" w14:textId="77777777" w:rsidTr="0032527A">
        <w:tc>
          <w:tcPr>
            <w:tcW w:w="540" w:type="dxa"/>
          </w:tcPr>
          <w:p w14:paraId="41007340" w14:textId="77777777" w:rsidR="00A25717" w:rsidRPr="00A660FA" w:rsidRDefault="00A25717" w:rsidP="00A660FA">
            <w:pPr>
              <w:pStyle w:val="ListParagraph"/>
              <w:numPr>
                <w:ilvl w:val="0"/>
                <w:numId w:val="2"/>
              </w:numPr>
              <w:rPr>
                <w:rFonts w:ascii="Times New Roman" w:hAnsi="Times New Roman" w:cs="Times New Roman"/>
                <w:b/>
                <w:sz w:val="24"/>
                <w:szCs w:val="24"/>
              </w:rPr>
            </w:pPr>
          </w:p>
        </w:tc>
        <w:tc>
          <w:tcPr>
            <w:tcW w:w="6930" w:type="dxa"/>
          </w:tcPr>
          <w:p w14:paraId="49522D60" w14:textId="77777777" w:rsidR="00A25717" w:rsidRPr="00A660FA" w:rsidRDefault="00A25717" w:rsidP="00A660FA">
            <w:pPr>
              <w:pStyle w:val="ListParagraph"/>
              <w:ind w:left="0"/>
              <w:rPr>
                <w:rFonts w:ascii="Times New Roman" w:hAnsi="Times New Roman" w:cs="Times New Roman"/>
                <w:b/>
                <w:sz w:val="24"/>
                <w:szCs w:val="24"/>
              </w:rPr>
            </w:pPr>
            <w:r w:rsidRPr="00A660FA">
              <w:rPr>
                <w:rFonts w:ascii="Times New Roman" w:hAnsi="Times New Roman" w:cs="Times New Roman"/>
                <w:b/>
                <w:sz w:val="24"/>
                <w:szCs w:val="24"/>
              </w:rPr>
              <w:t>Consent Agenda</w:t>
            </w:r>
          </w:p>
        </w:tc>
        <w:tc>
          <w:tcPr>
            <w:tcW w:w="2070" w:type="dxa"/>
          </w:tcPr>
          <w:p w14:paraId="70A38E85" w14:textId="77777777" w:rsidR="00A25717" w:rsidRPr="00A660FA" w:rsidRDefault="00C42480" w:rsidP="00A660FA">
            <w:pPr>
              <w:pStyle w:val="ListParagraph"/>
              <w:ind w:left="0"/>
              <w:rPr>
                <w:rFonts w:ascii="Times New Roman" w:hAnsi="Times New Roman" w:cs="Times New Roman"/>
                <w:b/>
                <w:i/>
                <w:sz w:val="24"/>
                <w:szCs w:val="24"/>
              </w:rPr>
            </w:pPr>
            <w:r w:rsidRPr="00A660FA">
              <w:rPr>
                <w:rFonts w:ascii="Times New Roman" w:hAnsi="Times New Roman" w:cs="Times New Roman"/>
                <w:b/>
                <w:i/>
                <w:sz w:val="24"/>
                <w:szCs w:val="24"/>
              </w:rPr>
              <w:t>Mayor</w:t>
            </w:r>
          </w:p>
        </w:tc>
      </w:tr>
      <w:tr w:rsidR="000F64D5" w:rsidRPr="00A660FA" w14:paraId="1392CC74" w14:textId="77777777" w:rsidTr="00A25717">
        <w:trPr>
          <w:gridBefore w:val="1"/>
          <w:wBefore w:w="540" w:type="dxa"/>
        </w:trPr>
        <w:tc>
          <w:tcPr>
            <w:tcW w:w="9000" w:type="dxa"/>
            <w:gridSpan w:val="2"/>
          </w:tcPr>
          <w:p w14:paraId="77EE7F33" w14:textId="4FC7C9F3" w:rsidR="00EC7AAD" w:rsidRPr="00A660FA" w:rsidRDefault="00AC7D7E" w:rsidP="00A660FA">
            <w:pPr>
              <w:contextualSpacing/>
              <w:jc w:val="both"/>
              <w:rPr>
                <w:rFonts w:ascii="Times New Roman" w:hAnsi="Times New Roman" w:cs="Times New Roman"/>
                <w:sz w:val="24"/>
                <w:szCs w:val="24"/>
              </w:rPr>
            </w:pPr>
            <w:r w:rsidRPr="00A660FA">
              <w:rPr>
                <w:rFonts w:ascii="Times New Roman" w:hAnsi="Times New Roman" w:cs="Times New Roman"/>
                <w:sz w:val="24"/>
                <w:szCs w:val="24"/>
              </w:rPr>
              <w:t xml:space="preserve">All items listed in the Consent Agenda are considered routine matters and will be enacted by one motion of the Council. There will be no separate discussion of these items unless a Member </w:t>
            </w:r>
            <w:r w:rsidR="007D33D1" w:rsidRPr="00A660FA">
              <w:rPr>
                <w:rFonts w:ascii="Times New Roman" w:hAnsi="Times New Roman" w:cs="Times New Roman"/>
                <w:sz w:val="24"/>
                <w:szCs w:val="24"/>
              </w:rPr>
              <w:t>of Town Council request</w:t>
            </w:r>
            <w:r w:rsidR="00DD5269" w:rsidRPr="00A660FA">
              <w:rPr>
                <w:rFonts w:ascii="Times New Roman" w:hAnsi="Times New Roman" w:cs="Times New Roman"/>
                <w:sz w:val="24"/>
                <w:szCs w:val="24"/>
              </w:rPr>
              <w:t>s</w:t>
            </w:r>
            <w:r w:rsidR="007D33D1" w:rsidRPr="00A660FA">
              <w:rPr>
                <w:rFonts w:ascii="Times New Roman" w:hAnsi="Times New Roman" w:cs="Times New Roman"/>
                <w:sz w:val="24"/>
                <w:szCs w:val="24"/>
              </w:rPr>
              <w:t xml:space="preserve"> that an item or items be removed for discussion.  Council Member may ask questions without removal of the item from the Consent Agenda.  Items removed from the Consent Agenda are considered in their normal sequence as listed on the agenda, unless called out of sequence.</w:t>
            </w:r>
            <w:r w:rsidR="00C968C7">
              <w:rPr>
                <w:rFonts w:ascii="Times New Roman" w:hAnsi="Times New Roman" w:cs="Times New Roman"/>
                <w:sz w:val="24"/>
                <w:szCs w:val="24"/>
              </w:rPr>
              <w:t xml:space="preserve"> </w:t>
            </w:r>
            <w:r w:rsidR="00C968C7" w:rsidRPr="00C968C7">
              <w:rPr>
                <w:rFonts w:ascii="Times New Roman" w:hAnsi="Times New Roman" w:cs="Times New Roman"/>
                <w:b/>
                <w:bCs/>
                <w:i/>
                <w:iCs/>
                <w:color w:val="1F497D" w:themeColor="text2"/>
                <w:sz w:val="24"/>
                <w:szCs w:val="24"/>
              </w:rPr>
              <w:t>Approved</w:t>
            </w:r>
          </w:p>
        </w:tc>
      </w:tr>
    </w:tbl>
    <w:p w14:paraId="01BA3A9D" w14:textId="77777777" w:rsidR="00375E29" w:rsidRPr="000909F9" w:rsidRDefault="00375E29" w:rsidP="00A660FA">
      <w:pPr>
        <w:pStyle w:val="p2"/>
        <w:spacing w:after="0" w:line="240" w:lineRule="auto"/>
        <w:rPr>
          <w:sz w:val="16"/>
          <w:szCs w:val="24"/>
        </w:rPr>
      </w:pPr>
    </w:p>
    <w:tbl>
      <w:tblPr>
        <w:tblStyle w:val="TableGrid"/>
        <w:tblW w:w="95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0"/>
        <w:gridCol w:w="636"/>
        <w:gridCol w:w="13"/>
        <w:gridCol w:w="6000"/>
        <w:gridCol w:w="66"/>
        <w:gridCol w:w="1941"/>
        <w:gridCol w:w="87"/>
      </w:tblGrid>
      <w:tr w:rsidR="007615BB" w:rsidRPr="00A660FA" w14:paraId="38F3255B" w14:textId="77777777" w:rsidTr="005650E8">
        <w:trPr>
          <w:gridBefore w:val="1"/>
          <w:wBefore w:w="540" w:type="dxa"/>
        </w:trPr>
        <w:tc>
          <w:tcPr>
            <w:tcW w:w="677" w:type="dxa"/>
            <w:gridSpan w:val="2"/>
          </w:tcPr>
          <w:p w14:paraId="6993E564" w14:textId="22C8E9B5" w:rsidR="001C7A00" w:rsidRDefault="007615BB" w:rsidP="00C24196">
            <w:pPr>
              <w:pStyle w:val="p2"/>
              <w:spacing w:after="0" w:line="240" w:lineRule="auto"/>
              <w:ind w:left="0"/>
              <w:rPr>
                <w:rFonts w:eastAsiaTheme="minorHAnsi"/>
                <w:sz w:val="24"/>
                <w:szCs w:val="24"/>
              </w:rPr>
            </w:pPr>
            <w:r>
              <w:rPr>
                <w:rFonts w:eastAsiaTheme="minorHAnsi"/>
                <w:sz w:val="24"/>
                <w:szCs w:val="24"/>
              </w:rPr>
              <w:t>C.</w:t>
            </w:r>
            <w:r w:rsidR="00C24196">
              <w:rPr>
                <w:rFonts w:eastAsiaTheme="minorHAnsi"/>
                <w:sz w:val="24"/>
                <w:szCs w:val="24"/>
              </w:rPr>
              <w:t>1</w:t>
            </w:r>
          </w:p>
          <w:p w14:paraId="10BA9887" w14:textId="617A295D" w:rsidR="00842037" w:rsidRDefault="00842037" w:rsidP="00C24196">
            <w:pPr>
              <w:pStyle w:val="p2"/>
              <w:spacing w:after="0" w:line="240" w:lineRule="auto"/>
              <w:ind w:left="0"/>
              <w:rPr>
                <w:rFonts w:eastAsiaTheme="minorHAnsi"/>
                <w:sz w:val="24"/>
                <w:szCs w:val="24"/>
              </w:rPr>
            </w:pPr>
          </w:p>
          <w:p w14:paraId="2691C913" w14:textId="41DBB425" w:rsidR="00842037" w:rsidRDefault="00842037" w:rsidP="00C24196">
            <w:pPr>
              <w:pStyle w:val="p2"/>
              <w:spacing w:after="0" w:line="240" w:lineRule="auto"/>
              <w:ind w:left="0"/>
              <w:rPr>
                <w:rFonts w:eastAsiaTheme="minorHAnsi"/>
                <w:sz w:val="24"/>
                <w:szCs w:val="24"/>
              </w:rPr>
            </w:pPr>
          </w:p>
          <w:p w14:paraId="227C0B34" w14:textId="0BC6822A" w:rsidR="00235A36" w:rsidRDefault="00235A36" w:rsidP="00C24196">
            <w:pPr>
              <w:pStyle w:val="p2"/>
              <w:spacing w:after="0" w:line="240" w:lineRule="auto"/>
              <w:ind w:left="0"/>
              <w:rPr>
                <w:rFonts w:eastAsiaTheme="minorHAnsi"/>
                <w:sz w:val="24"/>
                <w:szCs w:val="24"/>
              </w:rPr>
            </w:pPr>
          </w:p>
          <w:p w14:paraId="597C488B" w14:textId="0FF7DAAF" w:rsidR="00235A36" w:rsidRDefault="00235A36" w:rsidP="00C24196">
            <w:pPr>
              <w:pStyle w:val="p2"/>
              <w:spacing w:after="0" w:line="240" w:lineRule="auto"/>
              <w:ind w:left="0"/>
              <w:rPr>
                <w:rFonts w:eastAsiaTheme="minorHAnsi"/>
                <w:sz w:val="24"/>
                <w:szCs w:val="24"/>
              </w:rPr>
            </w:pPr>
          </w:p>
          <w:p w14:paraId="328D2B6A" w14:textId="10EBFEAD" w:rsidR="00235A36" w:rsidRDefault="00235A36" w:rsidP="00C24196">
            <w:pPr>
              <w:pStyle w:val="p2"/>
              <w:spacing w:after="0" w:line="240" w:lineRule="auto"/>
              <w:ind w:left="0"/>
              <w:rPr>
                <w:rFonts w:eastAsiaTheme="minorHAnsi"/>
                <w:sz w:val="24"/>
                <w:szCs w:val="24"/>
              </w:rPr>
            </w:pPr>
          </w:p>
          <w:p w14:paraId="4895DE88" w14:textId="77777777" w:rsidR="00890F60" w:rsidRDefault="00890F60" w:rsidP="00C24196">
            <w:pPr>
              <w:pStyle w:val="p2"/>
              <w:spacing w:after="0" w:line="240" w:lineRule="auto"/>
              <w:ind w:left="0"/>
              <w:rPr>
                <w:rFonts w:eastAsiaTheme="minorHAnsi"/>
                <w:sz w:val="24"/>
                <w:szCs w:val="24"/>
              </w:rPr>
            </w:pPr>
          </w:p>
          <w:p w14:paraId="60673C8D" w14:textId="4E1F4634" w:rsidR="00333121" w:rsidRDefault="00333121" w:rsidP="007026E9">
            <w:pPr>
              <w:pStyle w:val="p2"/>
              <w:spacing w:after="0" w:line="240" w:lineRule="auto"/>
              <w:ind w:left="0"/>
              <w:rPr>
                <w:rFonts w:eastAsiaTheme="minorHAnsi"/>
                <w:sz w:val="24"/>
                <w:szCs w:val="24"/>
              </w:rPr>
            </w:pPr>
          </w:p>
        </w:tc>
        <w:tc>
          <w:tcPr>
            <w:tcW w:w="6253" w:type="dxa"/>
            <w:gridSpan w:val="3"/>
          </w:tcPr>
          <w:p w14:paraId="3FBA167D" w14:textId="7819FF4E" w:rsidR="00E57B0D" w:rsidRDefault="001C7A00" w:rsidP="00EC7AAD">
            <w:pPr>
              <w:pStyle w:val="p2"/>
              <w:spacing w:after="0" w:line="240" w:lineRule="auto"/>
              <w:ind w:left="0"/>
              <w:jc w:val="both"/>
              <w:rPr>
                <w:sz w:val="24"/>
                <w:szCs w:val="24"/>
              </w:rPr>
            </w:pPr>
            <w:r>
              <w:rPr>
                <w:sz w:val="24"/>
                <w:szCs w:val="24"/>
              </w:rPr>
              <w:t xml:space="preserve">Consider approval of the Minutes of the </w:t>
            </w:r>
            <w:r w:rsidR="00BF25CD">
              <w:rPr>
                <w:sz w:val="24"/>
                <w:szCs w:val="24"/>
              </w:rPr>
              <w:t>Town Council Meeting</w:t>
            </w:r>
            <w:r w:rsidR="008A7700">
              <w:rPr>
                <w:sz w:val="24"/>
                <w:szCs w:val="24"/>
              </w:rPr>
              <w:t xml:space="preserve"> held</w:t>
            </w:r>
            <w:r w:rsidR="00BF25CD">
              <w:rPr>
                <w:sz w:val="24"/>
                <w:szCs w:val="24"/>
              </w:rPr>
              <w:t xml:space="preserve"> on</w:t>
            </w:r>
            <w:r w:rsidR="008A7700">
              <w:rPr>
                <w:sz w:val="24"/>
                <w:szCs w:val="24"/>
              </w:rPr>
              <w:t xml:space="preserve"> </w:t>
            </w:r>
            <w:r w:rsidR="00CE2134">
              <w:rPr>
                <w:sz w:val="24"/>
                <w:szCs w:val="24"/>
              </w:rPr>
              <w:t>August 5</w:t>
            </w:r>
            <w:r w:rsidR="00BF25CD">
              <w:rPr>
                <w:sz w:val="24"/>
                <w:szCs w:val="24"/>
              </w:rPr>
              <w:t>, 202</w:t>
            </w:r>
            <w:r w:rsidR="00E2002F">
              <w:rPr>
                <w:sz w:val="24"/>
                <w:szCs w:val="24"/>
              </w:rPr>
              <w:t>1</w:t>
            </w:r>
            <w:r>
              <w:rPr>
                <w:sz w:val="24"/>
                <w:szCs w:val="24"/>
              </w:rPr>
              <w:t xml:space="preserve">. </w:t>
            </w:r>
            <w:r w:rsidR="00C968C7" w:rsidRPr="00C968C7">
              <w:rPr>
                <w:b/>
                <w:bCs/>
                <w:i/>
                <w:iCs/>
                <w:color w:val="1F497D" w:themeColor="text2"/>
                <w:sz w:val="24"/>
                <w:szCs w:val="24"/>
              </w:rPr>
              <w:t>Approved</w:t>
            </w:r>
          </w:p>
          <w:p w14:paraId="1DA8D464" w14:textId="0E84A06E" w:rsidR="00842037" w:rsidRDefault="00842037" w:rsidP="00EC7AAD">
            <w:pPr>
              <w:pStyle w:val="p2"/>
              <w:spacing w:after="0" w:line="240" w:lineRule="auto"/>
              <w:ind w:left="0"/>
              <w:jc w:val="both"/>
              <w:rPr>
                <w:sz w:val="24"/>
                <w:szCs w:val="24"/>
              </w:rPr>
            </w:pPr>
          </w:p>
          <w:p w14:paraId="2E935306" w14:textId="210C6902" w:rsidR="00333121" w:rsidRPr="00EC7AAD" w:rsidRDefault="00333121" w:rsidP="00C824C8">
            <w:pPr>
              <w:pStyle w:val="p2"/>
              <w:spacing w:after="0" w:line="240" w:lineRule="auto"/>
              <w:ind w:left="0"/>
              <w:jc w:val="both"/>
              <w:rPr>
                <w:sz w:val="24"/>
                <w:szCs w:val="24"/>
              </w:rPr>
            </w:pPr>
          </w:p>
        </w:tc>
        <w:tc>
          <w:tcPr>
            <w:tcW w:w="2070" w:type="dxa"/>
            <w:gridSpan w:val="2"/>
          </w:tcPr>
          <w:p w14:paraId="5CC8C5B7" w14:textId="31528E48" w:rsidR="007615BB" w:rsidRDefault="007615BB" w:rsidP="00773CB6">
            <w:pPr>
              <w:pStyle w:val="p2"/>
              <w:spacing w:after="0" w:line="240" w:lineRule="auto"/>
              <w:ind w:left="0"/>
              <w:rPr>
                <w:b/>
                <w:i/>
                <w:sz w:val="24"/>
                <w:szCs w:val="24"/>
              </w:rPr>
            </w:pPr>
            <w:r>
              <w:rPr>
                <w:b/>
                <w:i/>
                <w:sz w:val="24"/>
                <w:szCs w:val="24"/>
              </w:rPr>
              <w:t>Town Clerk</w:t>
            </w:r>
          </w:p>
          <w:p w14:paraId="4729271D" w14:textId="039CA5E7" w:rsidR="00D354B1" w:rsidRDefault="00D354B1" w:rsidP="00773CB6">
            <w:pPr>
              <w:pStyle w:val="p2"/>
              <w:spacing w:after="0" w:line="240" w:lineRule="auto"/>
              <w:ind w:left="0"/>
              <w:rPr>
                <w:b/>
                <w:i/>
                <w:sz w:val="24"/>
                <w:szCs w:val="24"/>
              </w:rPr>
            </w:pPr>
          </w:p>
          <w:p w14:paraId="02FB59E4" w14:textId="7FB42AC2" w:rsidR="00F54E26" w:rsidRDefault="00F54E26" w:rsidP="00773CB6">
            <w:pPr>
              <w:pStyle w:val="p2"/>
              <w:spacing w:after="0" w:line="240" w:lineRule="auto"/>
              <w:ind w:left="0"/>
              <w:rPr>
                <w:b/>
                <w:i/>
                <w:sz w:val="24"/>
                <w:szCs w:val="24"/>
              </w:rPr>
            </w:pPr>
          </w:p>
          <w:p w14:paraId="5AE62D53" w14:textId="77777777" w:rsidR="00333121" w:rsidRDefault="00333121" w:rsidP="00773CB6">
            <w:pPr>
              <w:pStyle w:val="p2"/>
              <w:spacing w:after="0" w:line="240" w:lineRule="auto"/>
              <w:ind w:left="0"/>
              <w:rPr>
                <w:b/>
                <w:i/>
                <w:sz w:val="24"/>
                <w:szCs w:val="24"/>
              </w:rPr>
            </w:pPr>
          </w:p>
          <w:p w14:paraId="64E4CF57" w14:textId="7AF8C9E6" w:rsidR="00E12725" w:rsidRDefault="00E12725" w:rsidP="00773CB6">
            <w:pPr>
              <w:pStyle w:val="p2"/>
              <w:spacing w:after="0" w:line="240" w:lineRule="auto"/>
              <w:ind w:left="0"/>
              <w:rPr>
                <w:b/>
                <w:i/>
                <w:sz w:val="24"/>
                <w:szCs w:val="24"/>
              </w:rPr>
            </w:pPr>
          </w:p>
        </w:tc>
      </w:tr>
      <w:tr w:rsidR="00AF427F" w:rsidRPr="00A660FA" w14:paraId="7764BF85" w14:textId="77777777" w:rsidTr="005650E8">
        <w:trPr>
          <w:gridBefore w:val="1"/>
          <w:wBefore w:w="540" w:type="dxa"/>
        </w:trPr>
        <w:tc>
          <w:tcPr>
            <w:tcW w:w="677" w:type="dxa"/>
            <w:gridSpan w:val="2"/>
          </w:tcPr>
          <w:p w14:paraId="69CF0541" w14:textId="72E9F754" w:rsidR="006A523F" w:rsidRDefault="006A523F" w:rsidP="00C24196">
            <w:pPr>
              <w:pStyle w:val="p2"/>
              <w:spacing w:after="0" w:line="240" w:lineRule="auto"/>
              <w:ind w:left="0"/>
              <w:rPr>
                <w:rFonts w:eastAsiaTheme="minorHAnsi"/>
                <w:sz w:val="24"/>
                <w:szCs w:val="24"/>
              </w:rPr>
            </w:pPr>
          </w:p>
        </w:tc>
        <w:tc>
          <w:tcPr>
            <w:tcW w:w="6253" w:type="dxa"/>
            <w:gridSpan w:val="3"/>
          </w:tcPr>
          <w:p w14:paraId="46097BEF" w14:textId="0AE9B695" w:rsidR="00C814C1" w:rsidRPr="00A660FA" w:rsidRDefault="00C814C1" w:rsidP="00773CB6">
            <w:pPr>
              <w:pStyle w:val="p2"/>
              <w:spacing w:after="0" w:line="240" w:lineRule="auto"/>
              <w:ind w:left="0"/>
              <w:jc w:val="both"/>
              <w:rPr>
                <w:sz w:val="24"/>
                <w:szCs w:val="24"/>
              </w:rPr>
            </w:pPr>
          </w:p>
        </w:tc>
        <w:tc>
          <w:tcPr>
            <w:tcW w:w="2070" w:type="dxa"/>
            <w:gridSpan w:val="2"/>
          </w:tcPr>
          <w:p w14:paraId="74E45A2F" w14:textId="3320C31B" w:rsidR="006A523F" w:rsidRDefault="006A523F" w:rsidP="00773CB6">
            <w:pPr>
              <w:pStyle w:val="p2"/>
              <w:spacing w:after="0" w:line="240" w:lineRule="auto"/>
              <w:ind w:left="0"/>
              <w:rPr>
                <w:b/>
                <w:i/>
                <w:sz w:val="24"/>
                <w:szCs w:val="24"/>
              </w:rPr>
            </w:pPr>
          </w:p>
        </w:tc>
      </w:tr>
      <w:tr w:rsidR="002B5EB7" w:rsidRPr="00A660FA" w14:paraId="6CEDEED3" w14:textId="77777777" w:rsidTr="005650E8">
        <w:trPr>
          <w:gridBefore w:val="1"/>
          <w:wBefore w:w="540" w:type="dxa"/>
        </w:trPr>
        <w:tc>
          <w:tcPr>
            <w:tcW w:w="677" w:type="dxa"/>
            <w:gridSpan w:val="2"/>
          </w:tcPr>
          <w:p w14:paraId="4EACAE2A" w14:textId="4C1CF612" w:rsidR="002B5EB7" w:rsidRDefault="002B5EB7" w:rsidP="00F65BE2">
            <w:pPr>
              <w:pStyle w:val="p2"/>
              <w:spacing w:after="0" w:line="240" w:lineRule="auto"/>
              <w:ind w:left="0"/>
              <w:rPr>
                <w:rFonts w:eastAsiaTheme="minorHAnsi"/>
                <w:sz w:val="24"/>
                <w:szCs w:val="24"/>
              </w:rPr>
            </w:pPr>
          </w:p>
        </w:tc>
        <w:tc>
          <w:tcPr>
            <w:tcW w:w="6253" w:type="dxa"/>
            <w:gridSpan w:val="3"/>
          </w:tcPr>
          <w:p w14:paraId="51A2722D" w14:textId="08CB66F2" w:rsidR="002B5EB7" w:rsidRPr="00E336B9" w:rsidRDefault="002B5EB7" w:rsidP="00F65BE2">
            <w:pPr>
              <w:jc w:val="both"/>
              <w:rPr>
                <w:rFonts w:ascii="Times New Roman" w:hAnsi="Times New Roman" w:cs="Times New Roman"/>
                <w:sz w:val="24"/>
                <w:szCs w:val="24"/>
              </w:rPr>
            </w:pPr>
          </w:p>
        </w:tc>
        <w:tc>
          <w:tcPr>
            <w:tcW w:w="2070" w:type="dxa"/>
            <w:gridSpan w:val="2"/>
          </w:tcPr>
          <w:p w14:paraId="6002F7EB" w14:textId="43CF10AE" w:rsidR="002B5EB7" w:rsidRDefault="002B5EB7" w:rsidP="00F65BE2">
            <w:pPr>
              <w:pStyle w:val="p2"/>
              <w:spacing w:after="0" w:line="240" w:lineRule="auto"/>
              <w:ind w:left="0"/>
              <w:rPr>
                <w:b/>
                <w:i/>
                <w:sz w:val="24"/>
                <w:szCs w:val="24"/>
              </w:rPr>
            </w:pPr>
          </w:p>
        </w:tc>
      </w:tr>
      <w:tr w:rsidR="0056522E" w:rsidRPr="00A660FA" w14:paraId="696181AD" w14:textId="77777777" w:rsidTr="005650E8">
        <w:trPr>
          <w:gridAfter w:val="1"/>
          <w:wAfter w:w="90" w:type="dxa"/>
        </w:trPr>
        <w:tc>
          <w:tcPr>
            <w:tcW w:w="576" w:type="dxa"/>
            <w:gridSpan w:val="2"/>
          </w:tcPr>
          <w:p w14:paraId="63A94D21" w14:textId="77777777" w:rsidR="0056522E" w:rsidRPr="00A660FA" w:rsidRDefault="00F4493C" w:rsidP="00F65BE2">
            <w:pPr>
              <w:pStyle w:val="ListParagraph"/>
              <w:numPr>
                <w:ilvl w:val="0"/>
                <w:numId w:val="2"/>
              </w:numPr>
              <w:rPr>
                <w:rFonts w:ascii="Times New Roman" w:hAnsi="Times New Roman" w:cs="Times New Roman"/>
                <w:b/>
                <w:sz w:val="24"/>
                <w:szCs w:val="24"/>
              </w:rPr>
            </w:pPr>
            <w:r w:rsidRPr="00A660FA">
              <w:rPr>
                <w:rFonts w:ascii="Times New Roman" w:hAnsi="Times New Roman" w:cs="Times New Roman"/>
                <w:sz w:val="24"/>
                <w:szCs w:val="24"/>
              </w:rPr>
              <w:br w:type="page"/>
            </w:r>
            <w:r w:rsidR="00950F8F" w:rsidRPr="00A660FA">
              <w:rPr>
                <w:rFonts w:ascii="Times New Roman" w:hAnsi="Times New Roman" w:cs="Times New Roman"/>
                <w:color w:val="333333"/>
                <w:sz w:val="24"/>
                <w:szCs w:val="24"/>
                <w:lang w:val="en"/>
              </w:rPr>
              <w:br w:type="page"/>
            </w:r>
            <w:r w:rsidR="00163281" w:rsidRPr="00A660FA">
              <w:rPr>
                <w:rFonts w:ascii="Times New Roman" w:hAnsi="Times New Roman" w:cs="Times New Roman"/>
                <w:color w:val="333333"/>
                <w:sz w:val="24"/>
                <w:szCs w:val="24"/>
                <w:lang w:val="en"/>
              </w:rPr>
              <w:br w:type="page"/>
            </w:r>
          </w:p>
        </w:tc>
        <w:tc>
          <w:tcPr>
            <w:tcW w:w="6826" w:type="dxa"/>
            <w:gridSpan w:val="3"/>
          </w:tcPr>
          <w:p w14:paraId="7100D3A9" w14:textId="77777777" w:rsidR="0056522E" w:rsidRPr="00A660FA" w:rsidRDefault="0056522E" w:rsidP="00F65BE2">
            <w:pPr>
              <w:pStyle w:val="ListParagraph"/>
              <w:ind w:left="0"/>
              <w:rPr>
                <w:rFonts w:ascii="Times New Roman" w:hAnsi="Times New Roman" w:cs="Times New Roman"/>
                <w:b/>
                <w:sz w:val="24"/>
                <w:szCs w:val="24"/>
              </w:rPr>
            </w:pPr>
            <w:r w:rsidRPr="00A660FA">
              <w:rPr>
                <w:rFonts w:ascii="Times New Roman" w:hAnsi="Times New Roman" w:cs="Times New Roman"/>
                <w:b/>
                <w:sz w:val="24"/>
                <w:szCs w:val="24"/>
              </w:rPr>
              <w:t xml:space="preserve">Business </w:t>
            </w:r>
            <w:r w:rsidR="00146E40" w:rsidRPr="00A660FA">
              <w:rPr>
                <w:rFonts w:ascii="Times New Roman" w:hAnsi="Times New Roman" w:cs="Times New Roman"/>
                <w:b/>
                <w:sz w:val="24"/>
                <w:szCs w:val="24"/>
              </w:rPr>
              <w:t>B</w:t>
            </w:r>
            <w:r w:rsidRPr="00A660FA">
              <w:rPr>
                <w:rFonts w:ascii="Times New Roman" w:hAnsi="Times New Roman" w:cs="Times New Roman"/>
                <w:b/>
                <w:sz w:val="24"/>
                <w:szCs w:val="24"/>
              </w:rPr>
              <w:t>efore the Council</w:t>
            </w:r>
          </w:p>
        </w:tc>
        <w:tc>
          <w:tcPr>
            <w:tcW w:w="2048" w:type="dxa"/>
            <w:gridSpan w:val="2"/>
          </w:tcPr>
          <w:p w14:paraId="47C4F115" w14:textId="77777777" w:rsidR="0056522E" w:rsidRPr="00A660FA" w:rsidRDefault="0056522E" w:rsidP="00F65BE2">
            <w:pPr>
              <w:pStyle w:val="ListParagraph"/>
              <w:ind w:left="0"/>
              <w:rPr>
                <w:rFonts w:ascii="Times New Roman" w:hAnsi="Times New Roman" w:cs="Times New Roman"/>
                <w:b/>
                <w:i/>
                <w:sz w:val="24"/>
                <w:szCs w:val="24"/>
              </w:rPr>
            </w:pPr>
          </w:p>
        </w:tc>
      </w:tr>
      <w:tr w:rsidR="00710402" w:rsidRPr="00A660FA" w14:paraId="360CDED7" w14:textId="77777777" w:rsidTr="005650E8">
        <w:trPr>
          <w:gridBefore w:val="2"/>
          <w:gridAfter w:val="1"/>
          <w:wBefore w:w="576" w:type="dxa"/>
          <w:wAfter w:w="90" w:type="dxa"/>
        </w:trPr>
        <w:tc>
          <w:tcPr>
            <w:tcW w:w="8874" w:type="dxa"/>
            <w:gridSpan w:val="5"/>
          </w:tcPr>
          <w:p w14:paraId="5CB8BBE3" w14:textId="77777777" w:rsidR="00710402" w:rsidRPr="00A660FA" w:rsidRDefault="00710402" w:rsidP="00F65BE2">
            <w:pPr>
              <w:jc w:val="both"/>
              <w:rPr>
                <w:rFonts w:ascii="Times New Roman" w:hAnsi="Times New Roman" w:cs="Times New Roman"/>
                <w:sz w:val="24"/>
                <w:szCs w:val="24"/>
              </w:rPr>
            </w:pPr>
            <w:r w:rsidRPr="00A660FA">
              <w:rPr>
                <w:rFonts w:ascii="Times New Roman" w:hAnsi="Times New Roman" w:cs="Times New Roman"/>
                <w:sz w:val="24"/>
                <w:szCs w:val="24"/>
              </w:rPr>
              <w:t xml:space="preserve">Public comment will be taken at the beginning of each agenda item, after the subject has been announced by the Mayor and explained by staff.  Any citizen, who wishes, may speak one time for </w:t>
            </w:r>
            <w:r w:rsidR="008C6B30" w:rsidRPr="00A660FA">
              <w:rPr>
                <w:rFonts w:ascii="Times New Roman" w:hAnsi="Times New Roman" w:cs="Times New Roman"/>
                <w:sz w:val="24"/>
                <w:szCs w:val="24"/>
              </w:rPr>
              <w:t>five</w:t>
            </w:r>
            <w:r w:rsidRPr="00A660FA">
              <w:rPr>
                <w:rFonts w:ascii="Times New Roman" w:hAnsi="Times New Roman" w:cs="Times New Roman"/>
                <w:sz w:val="24"/>
                <w:szCs w:val="24"/>
              </w:rPr>
              <w:t xml:space="preserve"> minutes on each agenda item before or after Council discussion. Questions from Council members, however, may be directed to staff or a member of the public through the Mayor at any time.</w:t>
            </w:r>
          </w:p>
        </w:tc>
      </w:tr>
      <w:tr w:rsidR="005B4A6F" w:rsidRPr="00707787" w14:paraId="7F947AE6" w14:textId="77777777" w:rsidTr="005650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40" w:type="dxa"/>
        </w:trPr>
        <w:tc>
          <w:tcPr>
            <w:tcW w:w="690" w:type="dxa"/>
            <w:gridSpan w:val="3"/>
            <w:tcBorders>
              <w:top w:val="nil"/>
              <w:left w:val="nil"/>
              <w:bottom w:val="nil"/>
              <w:right w:val="nil"/>
            </w:tcBorders>
          </w:tcPr>
          <w:p w14:paraId="739AED6E" w14:textId="77777777" w:rsidR="00A07B94" w:rsidRDefault="00A07B94" w:rsidP="0024795A">
            <w:pPr>
              <w:pStyle w:val="p2"/>
              <w:spacing w:after="0" w:line="240" w:lineRule="auto"/>
              <w:ind w:left="0"/>
              <w:rPr>
                <w:sz w:val="24"/>
                <w:szCs w:val="24"/>
              </w:rPr>
            </w:pPr>
          </w:p>
          <w:p w14:paraId="35C30E4A" w14:textId="6892196D" w:rsidR="004B28F2" w:rsidRDefault="004B28F2" w:rsidP="0024795A">
            <w:pPr>
              <w:pStyle w:val="p2"/>
              <w:spacing w:after="0" w:line="240" w:lineRule="auto"/>
              <w:ind w:left="0"/>
              <w:rPr>
                <w:sz w:val="24"/>
                <w:szCs w:val="24"/>
              </w:rPr>
            </w:pPr>
            <w:r>
              <w:rPr>
                <w:sz w:val="24"/>
                <w:szCs w:val="24"/>
              </w:rPr>
              <w:t>D.1</w:t>
            </w:r>
          </w:p>
          <w:p w14:paraId="47E658E4" w14:textId="2D35CE8F" w:rsidR="00C13707" w:rsidRDefault="00C13707" w:rsidP="0024795A">
            <w:pPr>
              <w:pStyle w:val="p2"/>
              <w:spacing w:after="0" w:line="240" w:lineRule="auto"/>
              <w:ind w:left="0"/>
              <w:rPr>
                <w:sz w:val="24"/>
                <w:szCs w:val="24"/>
              </w:rPr>
            </w:pPr>
          </w:p>
          <w:p w14:paraId="04421B2B" w14:textId="77190494" w:rsidR="00F5244C" w:rsidRDefault="00F5244C" w:rsidP="0024795A">
            <w:pPr>
              <w:pStyle w:val="p2"/>
              <w:spacing w:after="0" w:line="240" w:lineRule="auto"/>
              <w:ind w:left="0"/>
              <w:rPr>
                <w:sz w:val="24"/>
                <w:szCs w:val="24"/>
              </w:rPr>
            </w:pPr>
          </w:p>
          <w:p w14:paraId="227CD5AB" w14:textId="22614136" w:rsidR="008D03C4" w:rsidRDefault="008D03C4" w:rsidP="0024795A">
            <w:pPr>
              <w:pStyle w:val="p2"/>
              <w:spacing w:after="0" w:line="240" w:lineRule="auto"/>
              <w:ind w:left="0"/>
              <w:rPr>
                <w:sz w:val="24"/>
                <w:szCs w:val="24"/>
              </w:rPr>
            </w:pPr>
            <w:r>
              <w:rPr>
                <w:sz w:val="24"/>
                <w:szCs w:val="24"/>
              </w:rPr>
              <w:t>D.2</w:t>
            </w:r>
          </w:p>
          <w:p w14:paraId="080F7223" w14:textId="539A610F" w:rsidR="00607245" w:rsidRDefault="00607245" w:rsidP="0024795A">
            <w:pPr>
              <w:pStyle w:val="p2"/>
              <w:spacing w:after="0" w:line="240" w:lineRule="auto"/>
              <w:ind w:left="0"/>
              <w:rPr>
                <w:sz w:val="24"/>
                <w:szCs w:val="24"/>
              </w:rPr>
            </w:pPr>
          </w:p>
          <w:p w14:paraId="19F85212" w14:textId="3A80D740" w:rsidR="00FB0A87" w:rsidRDefault="00FB0A87" w:rsidP="0024795A">
            <w:pPr>
              <w:pStyle w:val="p2"/>
              <w:spacing w:after="0" w:line="240" w:lineRule="auto"/>
              <w:ind w:left="0"/>
              <w:rPr>
                <w:sz w:val="24"/>
                <w:szCs w:val="24"/>
              </w:rPr>
            </w:pPr>
          </w:p>
          <w:p w14:paraId="7BCE93CE" w14:textId="3F0932B5" w:rsidR="00234B55" w:rsidRDefault="00234B55" w:rsidP="0024795A">
            <w:pPr>
              <w:pStyle w:val="p2"/>
              <w:spacing w:after="0" w:line="240" w:lineRule="auto"/>
              <w:ind w:left="0"/>
              <w:rPr>
                <w:sz w:val="24"/>
                <w:szCs w:val="24"/>
              </w:rPr>
            </w:pPr>
          </w:p>
          <w:p w14:paraId="5EEB20BE" w14:textId="4DFB7CA2" w:rsidR="00234B55" w:rsidRDefault="00234B55" w:rsidP="0024795A">
            <w:pPr>
              <w:pStyle w:val="p2"/>
              <w:spacing w:after="0" w:line="240" w:lineRule="auto"/>
              <w:ind w:left="0"/>
              <w:rPr>
                <w:sz w:val="24"/>
                <w:szCs w:val="24"/>
              </w:rPr>
            </w:pPr>
          </w:p>
          <w:p w14:paraId="43E92041" w14:textId="77777777" w:rsidR="00C07235" w:rsidRDefault="00C07235" w:rsidP="0024795A">
            <w:pPr>
              <w:pStyle w:val="p2"/>
              <w:spacing w:after="0" w:line="240" w:lineRule="auto"/>
              <w:ind w:left="0"/>
              <w:rPr>
                <w:sz w:val="24"/>
                <w:szCs w:val="24"/>
              </w:rPr>
            </w:pPr>
          </w:p>
          <w:p w14:paraId="2EFAADBD" w14:textId="6478AD08" w:rsidR="00607245" w:rsidRDefault="00607245" w:rsidP="0024795A">
            <w:pPr>
              <w:pStyle w:val="p2"/>
              <w:spacing w:after="0" w:line="240" w:lineRule="auto"/>
              <w:ind w:left="0"/>
              <w:rPr>
                <w:sz w:val="24"/>
                <w:szCs w:val="24"/>
              </w:rPr>
            </w:pPr>
            <w:r>
              <w:rPr>
                <w:sz w:val="24"/>
                <w:szCs w:val="24"/>
              </w:rPr>
              <w:t>D.3</w:t>
            </w:r>
          </w:p>
          <w:p w14:paraId="44F8CEE8" w14:textId="2AB46468" w:rsidR="0069488D" w:rsidRDefault="0069488D" w:rsidP="0024795A">
            <w:pPr>
              <w:pStyle w:val="p2"/>
              <w:spacing w:after="0" w:line="240" w:lineRule="auto"/>
              <w:ind w:left="0"/>
              <w:rPr>
                <w:sz w:val="24"/>
                <w:szCs w:val="24"/>
              </w:rPr>
            </w:pPr>
          </w:p>
          <w:p w14:paraId="5DEC152C" w14:textId="77777777" w:rsidR="00D668C4" w:rsidRDefault="00D668C4" w:rsidP="0024795A">
            <w:pPr>
              <w:pStyle w:val="p2"/>
              <w:spacing w:after="0" w:line="240" w:lineRule="auto"/>
              <w:ind w:left="0"/>
              <w:rPr>
                <w:sz w:val="24"/>
                <w:szCs w:val="24"/>
              </w:rPr>
            </w:pPr>
          </w:p>
          <w:p w14:paraId="78CC43F9" w14:textId="377D5329" w:rsidR="00A3714B" w:rsidRDefault="00A3714B" w:rsidP="0024795A">
            <w:pPr>
              <w:pStyle w:val="p2"/>
              <w:spacing w:after="0" w:line="240" w:lineRule="auto"/>
              <w:ind w:left="0"/>
              <w:rPr>
                <w:sz w:val="24"/>
                <w:szCs w:val="24"/>
              </w:rPr>
            </w:pPr>
            <w:r>
              <w:rPr>
                <w:sz w:val="24"/>
                <w:szCs w:val="24"/>
              </w:rPr>
              <w:t>D.4</w:t>
            </w:r>
          </w:p>
          <w:p w14:paraId="590D5441" w14:textId="055C60A7" w:rsidR="008D03C4" w:rsidRDefault="008D03C4" w:rsidP="0024795A">
            <w:pPr>
              <w:pStyle w:val="p2"/>
              <w:spacing w:after="0" w:line="240" w:lineRule="auto"/>
              <w:ind w:left="0"/>
              <w:rPr>
                <w:sz w:val="24"/>
                <w:szCs w:val="24"/>
              </w:rPr>
            </w:pPr>
          </w:p>
          <w:p w14:paraId="64A4CDA2" w14:textId="180DF3EF" w:rsidR="00790CA4" w:rsidRDefault="00790CA4" w:rsidP="0024795A">
            <w:pPr>
              <w:pStyle w:val="p2"/>
              <w:spacing w:after="0" w:line="240" w:lineRule="auto"/>
              <w:ind w:left="0"/>
              <w:rPr>
                <w:sz w:val="24"/>
                <w:szCs w:val="24"/>
              </w:rPr>
            </w:pPr>
          </w:p>
          <w:p w14:paraId="6A53DF61" w14:textId="77777777" w:rsidR="00234B55" w:rsidRDefault="00234B55" w:rsidP="0024795A">
            <w:pPr>
              <w:pStyle w:val="p2"/>
              <w:spacing w:after="0" w:line="240" w:lineRule="auto"/>
              <w:ind w:left="0"/>
              <w:rPr>
                <w:sz w:val="24"/>
                <w:szCs w:val="24"/>
              </w:rPr>
            </w:pPr>
          </w:p>
          <w:p w14:paraId="1EABE6C4" w14:textId="07B160EB" w:rsidR="00790CA4" w:rsidRDefault="00790CA4" w:rsidP="0024795A">
            <w:pPr>
              <w:pStyle w:val="p2"/>
              <w:spacing w:after="0" w:line="240" w:lineRule="auto"/>
              <w:ind w:left="0"/>
              <w:rPr>
                <w:sz w:val="24"/>
                <w:szCs w:val="24"/>
              </w:rPr>
            </w:pPr>
            <w:r>
              <w:rPr>
                <w:sz w:val="24"/>
                <w:szCs w:val="24"/>
              </w:rPr>
              <w:t>D.5</w:t>
            </w:r>
          </w:p>
          <w:p w14:paraId="5066A99D" w14:textId="16D43A49" w:rsidR="00C13707" w:rsidRDefault="00C13707" w:rsidP="0024795A">
            <w:pPr>
              <w:pStyle w:val="p2"/>
              <w:spacing w:after="0" w:line="240" w:lineRule="auto"/>
              <w:ind w:left="0"/>
              <w:rPr>
                <w:sz w:val="24"/>
                <w:szCs w:val="24"/>
              </w:rPr>
            </w:pPr>
          </w:p>
          <w:p w14:paraId="5497957E" w14:textId="0AA96F45" w:rsidR="002569E8" w:rsidRPr="00A660FA" w:rsidRDefault="002569E8" w:rsidP="0024795A">
            <w:pPr>
              <w:pStyle w:val="p2"/>
              <w:spacing w:after="0" w:line="240" w:lineRule="auto"/>
              <w:ind w:left="0"/>
              <w:rPr>
                <w:sz w:val="24"/>
                <w:szCs w:val="24"/>
              </w:rPr>
            </w:pPr>
          </w:p>
        </w:tc>
        <w:tc>
          <w:tcPr>
            <w:tcW w:w="6240" w:type="dxa"/>
            <w:gridSpan w:val="2"/>
            <w:tcBorders>
              <w:top w:val="nil"/>
              <w:left w:val="nil"/>
              <w:bottom w:val="nil"/>
              <w:right w:val="nil"/>
            </w:tcBorders>
          </w:tcPr>
          <w:p w14:paraId="564EE7ED" w14:textId="77777777" w:rsidR="005B4A6F" w:rsidRDefault="005B4A6F" w:rsidP="0024795A">
            <w:pPr>
              <w:jc w:val="both"/>
              <w:rPr>
                <w:rFonts w:ascii="Times New Roman" w:hAnsi="Times New Roman" w:cs="Times New Roman"/>
                <w:sz w:val="24"/>
                <w:szCs w:val="14"/>
              </w:rPr>
            </w:pPr>
          </w:p>
          <w:p w14:paraId="2116789A" w14:textId="0FDEBC1D" w:rsidR="00D668C4" w:rsidRDefault="00C25AE7" w:rsidP="00F35E14">
            <w:pPr>
              <w:jc w:val="both"/>
              <w:rPr>
                <w:rFonts w:ascii="Times New Roman" w:hAnsi="Times New Roman" w:cs="Times New Roman"/>
                <w:sz w:val="24"/>
                <w:szCs w:val="14"/>
              </w:rPr>
            </w:pPr>
            <w:r>
              <w:rPr>
                <w:rFonts w:ascii="Times New Roman" w:hAnsi="Times New Roman" w:cs="Times New Roman"/>
                <w:sz w:val="24"/>
                <w:szCs w:val="14"/>
              </w:rPr>
              <w:t>Presentation and Update from the Humane Society of the White Mountains</w:t>
            </w:r>
            <w:r w:rsidR="006B198E">
              <w:rPr>
                <w:rFonts w:ascii="Times New Roman" w:hAnsi="Times New Roman" w:cs="Times New Roman"/>
                <w:sz w:val="24"/>
                <w:szCs w:val="14"/>
              </w:rPr>
              <w:t xml:space="preserve">. </w:t>
            </w:r>
            <w:r w:rsidR="00C968C7" w:rsidRPr="00C968C7">
              <w:rPr>
                <w:rFonts w:ascii="Times New Roman" w:hAnsi="Times New Roman" w:cs="Times New Roman"/>
                <w:b/>
                <w:bCs/>
                <w:i/>
                <w:iCs/>
                <w:color w:val="1F497D" w:themeColor="text2"/>
                <w:sz w:val="24"/>
                <w:szCs w:val="14"/>
              </w:rPr>
              <w:t>Presented and Update provided.</w:t>
            </w:r>
            <w:r w:rsidR="00C968C7" w:rsidRPr="00C968C7">
              <w:rPr>
                <w:rFonts w:ascii="Times New Roman" w:hAnsi="Times New Roman" w:cs="Times New Roman"/>
                <w:color w:val="1F497D" w:themeColor="text2"/>
                <w:sz w:val="24"/>
                <w:szCs w:val="14"/>
              </w:rPr>
              <w:t xml:space="preserve"> </w:t>
            </w:r>
          </w:p>
          <w:p w14:paraId="6354FC34" w14:textId="77777777" w:rsidR="00D668C4" w:rsidRDefault="00D668C4" w:rsidP="00F35E14">
            <w:pPr>
              <w:jc w:val="both"/>
              <w:rPr>
                <w:rFonts w:ascii="Times New Roman" w:hAnsi="Times New Roman" w:cs="Times New Roman"/>
                <w:sz w:val="24"/>
                <w:szCs w:val="14"/>
              </w:rPr>
            </w:pPr>
          </w:p>
          <w:p w14:paraId="2CF41D49" w14:textId="728AB2D5" w:rsidR="00234B55" w:rsidRPr="007D31F1" w:rsidRDefault="00234B55" w:rsidP="00234B55">
            <w:pPr>
              <w:jc w:val="both"/>
              <w:rPr>
                <w:rFonts w:ascii="Times New Roman" w:hAnsi="Times New Roman" w:cs="Times New Roman"/>
                <w:b/>
                <w:bCs/>
                <w:i/>
                <w:iCs/>
                <w:color w:val="1F497D" w:themeColor="text2"/>
                <w:sz w:val="24"/>
                <w:szCs w:val="14"/>
              </w:rPr>
            </w:pPr>
            <w:r>
              <w:rPr>
                <w:rFonts w:ascii="Times New Roman" w:hAnsi="Times New Roman" w:cs="Times New Roman"/>
                <w:sz w:val="24"/>
                <w:szCs w:val="14"/>
              </w:rPr>
              <w:t xml:space="preserve">Consider Resolution No. 21-1589 authorizing the Town of Pinetop-Lakeside to enter into contract with the Gila River Indian Community, Proposition 202, 2021 State Shared Revenue Program.  </w:t>
            </w:r>
            <w:r w:rsidR="007D31F1" w:rsidRPr="007D31F1">
              <w:rPr>
                <w:rFonts w:ascii="Times New Roman" w:hAnsi="Times New Roman" w:cs="Times New Roman"/>
                <w:b/>
                <w:bCs/>
                <w:i/>
                <w:iCs/>
                <w:color w:val="1F497D" w:themeColor="text2"/>
                <w:sz w:val="24"/>
                <w:szCs w:val="14"/>
              </w:rPr>
              <w:t xml:space="preserve">Resolution No. 21-1589 </w:t>
            </w:r>
            <w:r w:rsidR="00C07235" w:rsidRPr="007D31F1">
              <w:rPr>
                <w:rFonts w:ascii="Times New Roman" w:hAnsi="Times New Roman" w:cs="Times New Roman"/>
                <w:b/>
                <w:bCs/>
                <w:i/>
                <w:iCs/>
                <w:color w:val="1F497D" w:themeColor="text2"/>
                <w:sz w:val="24"/>
                <w:szCs w:val="14"/>
              </w:rPr>
              <w:t>approved</w:t>
            </w:r>
            <w:r w:rsidR="00C07235">
              <w:rPr>
                <w:rFonts w:ascii="Times New Roman" w:hAnsi="Times New Roman" w:cs="Times New Roman"/>
                <w:b/>
                <w:bCs/>
                <w:i/>
                <w:iCs/>
                <w:color w:val="1F497D" w:themeColor="text2"/>
                <w:sz w:val="24"/>
                <w:szCs w:val="14"/>
              </w:rPr>
              <w:t xml:space="preserve"> </w:t>
            </w:r>
            <w:r w:rsidR="007D31F1" w:rsidRPr="007D31F1">
              <w:rPr>
                <w:rFonts w:ascii="Times New Roman" w:hAnsi="Times New Roman" w:cs="Times New Roman"/>
                <w:b/>
                <w:bCs/>
                <w:i/>
                <w:iCs/>
                <w:color w:val="1F497D" w:themeColor="text2"/>
                <w:sz w:val="24"/>
                <w:szCs w:val="14"/>
              </w:rPr>
              <w:t xml:space="preserve">and contract authorized. </w:t>
            </w:r>
          </w:p>
          <w:p w14:paraId="15F6DE4D" w14:textId="2A169935" w:rsidR="0069488D" w:rsidRDefault="0069488D" w:rsidP="00F35E14">
            <w:pPr>
              <w:jc w:val="both"/>
              <w:rPr>
                <w:rFonts w:ascii="Times New Roman" w:hAnsi="Times New Roman" w:cs="Times New Roman"/>
                <w:sz w:val="24"/>
                <w:szCs w:val="14"/>
              </w:rPr>
            </w:pPr>
          </w:p>
          <w:p w14:paraId="77F77200" w14:textId="17F7EC3B" w:rsidR="002E50A3" w:rsidRDefault="002E50A3" w:rsidP="002E50A3">
            <w:pPr>
              <w:jc w:val="both"/>
              <w:rPr>
                <w:rFonts w:ascii="Times New Roman" w:hAnsi="Times New Roman" w:cs="Times New Roman"/>
                <w:sz w:val="24"/>
                <w:szCs w:val="14"/>
              </w:rPr>
            </w:pPr>
            <w:r>
              <w:rPr>
                <w:rFonts w:ascii="Times New Roman" w:hAnsi="Times New Roman" w:cs="Times New Roman"/>
                <w:sz w:val="24"/>
                <w:szCs w:val="14"/>
              </w:rPr>
              <w:t xml:space="preserve">Consider the appointment of Kevin Rodolph </w:t>
            </w:r>
            <w:r w:rsidR="004A0F72">
              <w:rPr>
                <w:rFonts w:ascii="Times New Roman" w:hAnsi="Times New Roman" w:cs="Times New Roman"/>
                <w:sz w:val="24"/>
                <w:szCs w:val="14"/>
              </w:rPr>
              <w:t>as</w:t>
            </w:r>
            <w:r>
              <w:rPr>
                <w:rFonts w:ascii="Times New Roman" w:hAnsi="Times New Roman" w:cs="Times New Roman"/>
                <w:sz w:val="24"/>
                <w:szCs w:val="14"/>
              </w:rPr>
              <w:t xml:space="preserve"> Assistant Town Manager</w:t>
            </w:r>
            <w:r w:rsidR="004A0F72">
              <w:rPr>
                <w:rFonts w:ascii="Times New Roman" w:hAnsi="Times New Roman" w:cs="Times New Roman"/>
                <w:sz w:val="24"/>
                <w:szCs w:val="14"/>
              </w:rPr>
              <w:t>/Finance Director.</w:t>
            </w:r>
            <w:r w:rsidR="00C07235">
              <w:rPr>
                <w:rFonts w:ascii="Times New Roman" w:hAnsi="Times New Roman" w:cs="Times New Roman"/>
                <w:sz w:val="24"/>
                <w:szCs w:val="14"/>
              </w:rPr>
              <w:t xml:space="preserve"> </w:t>
            </w:r>
            <w:r w:rsidR="00C07235" w:rsidRPr="00C07235">
              <w:rPr>
                <w:rFonts w:ascii="Times New Roman" w:hAnsi="Times New Roman" w:cs="Times New Roman"/>
                <w:b/>
                <w:bCs/>
                <w:i/>
                <w:iCs/>
                <w:color w:val="1F497D" w:themeColor="text2"/>
                <w:sz w:val="24"/>
                <w:szCs w:val="14"/>
              </w:rPr>
              <w:t>Appointed.</w:t>
            </w:r>
            <w:r w:rsidR="00C07235" w:rsidRPr="00C07235">
              <w:rPr>
                <w:rFonts w:ascii="Times New Roman" w:hAnsi="Times New Roman" w:cs="Times New Roman"/>
                <w:color w:val="1F497D" w:themeColor="text2"/>
                <w:sz w:val="24"/>
                <w:szCs w:val="14"/>
              </w:rPr>
              <w:t xml:space="preserve"> </w:t>
            </w:r>
          </w:p>
          <w:p w14:paraId="72150B6D" w14:textId="77777777" w:rsidR="00F5244C" w:rsidRDefault="00F5244C" w:rsidP="005008E2">
            <w:pPr>
              <w:jc w:val="both"/>
              <w:rPr>
                <w:rFonts w:ascii="Times New Roman" w:hAnsi="Times New Roman" w:cs="Times New Roman"/>
                <w:sz w:val="24"/>
                <w:szCs w:val="14"/>
              </w:rPr>
            </w:pPr>
          </w:p>
          <w:p w14:paraId="3F1DDB09" w14:textId="6801A00F" w:rsidR="00790CA4" w:rsidRDefault="007B2853" w:rsidP="005008E2">
            <w:pPr>
              <w:jc w:val="both"/>
              <w:rPr>
                <w:rFonts w:ascii="Times New Roman" w:hAnsi="Times New Roman" w:cs="Times New Roman"/>
                <w:sz w:val="24"/>
                <w:szCs w:val="14"/>
              </w:rPr>
            </w:pPr>
            <w:r>
              <w:rPr>
                <w:rFonts w:ascii="Times New Roman" w:hAnsi="Times New Roman" w:cs="Times New Roman"/>
                <w:sz w:val="24"/>
                <w:szCs w:val="14"/>
              </w:rPr>
              <w:t>Reports from Council Committee Liaisons and Town Manager.</w:t>
            </w:r>
            <w:r w:rsidR="00C07235">
              <w:rPr>
                <w:rFonts w:ascii="Times New Roman" w:hAnsi="Times New Roman" w:cs="Times New Roman"/>
                <w:sz w:val="24"/>
                <w:szCs w:val="14"/>
              </w:rPr>
              <w:t xml:space="preserve"> </w:t>
            </w:r>
            <w:r w:rsidR="00C07235" w:rsidRPr="00C07235">
              <w:rPr>
                <w:rFonts w:ascii="Times New Roman" w:hAnsi="Times New Roman" w:cs="Times New Roman"/>
                <w:b/>
                <w:bCs/>
                <w:i/>
                <w:iCs/>
                <w:color w:val="1F497D" w:themeColor="text2"/>
                <w:sz w:val="24"/>
                <w:szCs w:val="14"/>
              </w:rPr>
              <w:t>Reports provided.</w:t>
            </w:r>
            <w:r w:rsidR="00C07235" w:rsidRPr="00C07235">
              <w:rPr>
                <w:rFonts w:ascii="Times New Roman" w:hAnsi="Times New Roman" w:cs="Times New Roman"/>
                <w:color w:val="1F497D" w:themeColor="text2"/>
                <w:sz w:val="24"/>
                <w:szCs w:val="14"/>
              </w:rPr>
              <w:t xml:space="preserve"> </w:t>
            </w:r>
          </w:p>
          <w:p w14:paraId="073E88C5" w14:textId="2EAD77FD" w:rsidR="00790CA4" w:rsidRDefault="00790CA4" w:rsidP="005008E2">
            <w:pPr>
              <w:jc w:val="both"/>
              <w:rPr>
                <w:rFonts w:ascii="Times New Roman" w:hAnsi="Times New Roman" w:cs="Times New Roman"/>
                <w:sz w:val="24"/>
                <w:szCs w:val="14"/>
              </w:rPr>
            </w:pPr>
          </w:p>
          <w:p w14:paraId="4FE0E007" w14:textId="77777777" w:rsidR="00234B55" w:rsidRDefault="00234B55" w:rsidP="005008E2">
            <w:pPr>
              <w:jc w:val="both"/>
              <w:rPr>
                <w:rFonts w:ascii="Times New Roman" w:hAnsi="Times New Roman" w:cs="Times New Roman"/>
                <w:sz w:val="24"/>
                <w:szCs w:val="14"/>
              </w:rPr>
            </w:pPr>
          </w:p>
          <w:p w14:paraId="7C78EFB6" w14:textId="77777777" w:rsidR="007B231E" w:rsidRPr="007B231E" w:rsidRDefault="007B231E" w:rsidP="007B231E">
            <w:pPr>
              <w:jc w:val="both"/>
              <w:rPr>
                <w:rFonts w:ascii="Times New Roman" w:hAnsi="Times New Roman" w:cs="Times New Roman"/>
                <w:sz w:val="24"/>
                <w:szCs w:val="14"/>
              </w:rPr>
            </w:pPr>
            <w:r w:rsidRPr="007B231E">
              <w:rPr>
                <w:rFonts w:ascii="Times New Roman" w:hAnsi="Times New Roman" w:cs="Times New Roman"/>
                <w:sz w:val="24"/>
                <w:szCs w:val="14"/>
              </w:rPr>
              <w:t>Pursuant to A.R.S. 38-431.03(A)(1) the Council may vote to enter into Executive Session:</w:t>
            </w:r>
          </w:p>
          <w:p w14:paraId="0D21EF70" w14:textId="10E6BB9C" w:rsidR="00790CA4" w:rsidRPr="00CC4B05" w:rsidRDefault="007B231E" w:rsidP="00CC4B05">
            <w:pPr>
              <w:pStyle w:val="ListParagraph"/>
              <w:numPr>
                <w:ilvl w:val="0"/>
                <w:numId w:val="28"/>
              </w:numPr>
              <w:jc w:val="both"/>
              <w:rPr>
                <w:rFonts w:ascii="Times New Roman" w:hAnsi="Times New Roman" w:cs="Times New Roman"/>
                <w:sz w:val="24"/>
                <w:szCs w:val="14"/>
              </w:rPr>
            </w:pPr>
            <w:r w:rsidRPr="00CC4B05">
              <w:rPr>
                <w:rFonts w:ascii="Times New Roman" w:hAnsi="Times New Roman" w:cs="Times New Roman"/>
                <w:sz w:val="24"/>
                <w:szCs w:val="14"/>
              </w:rPr>
              <w:t>Upon a public majority vote of the members constituting a quorum, a public body may hold an executive session for the following purposes:</w:t>
            </w:r>
          </w:p>
          <w:p w14:paraId="75A65A5E" w14:textId="2D851A36" w:rsidR="007B231E" w:rsidRPr="00CC4B05" w:rsidRDefault="007B231E" w:rsidP="00CC4B05">
            <w:pPr>
              <w:pStyle w:val="ListParagraph"/>
              <w:numPr>
                <w:ilvl w:val="0"/>
                <w:numId w:val="29"/>
              </w:numPr>
              <w:jc w:val="both"/>
              <w:rPr>
                <w:rFonts w:ascii="Times New Roman" w:hAnsi="Times New Roman" w:cs="Times New Roman"/>
                <w:sz w:val="24"/>
                <w:szCs w:val="14"/>
              </w:rPr>
            </w:pPr>
            <w:r w:rsidRPr="00CC4B05">
              <w:rPr>
                <w:rFonts w:ascii="Times New Roman" w:hAnsi="Times New Roman" w:cs="Times New Roman"/>
                <w:sz w:val="24"/>
                <w:szCs w:val="14"/>
              </w:rPr>
              <w:t>Discussion or consideration of employment, assignment, appointment, promotion, demotion, dismissal, salaries, disciplining or resignation of a public officer, appointee or employee of any public body, except that, with the exception of salary discussions, an officer, appointee or employee may demand that the discussion or consideration occur at a public meeting.  The public body shall provide the officer, appointee or employee with written notice of the executive session as is appropriate but not less than twenty-four hours for the officer, appointee or employee to determine whether the discussion or consideration should occur at a public meeting.</w:t>
            </w:r>
            <w:r w:rsidR="0077669D">
              <w:rPr>
                <w:rFonts w:ascii="Times New Roman" w:hAnsi="Times New Roman" w:cs="Times New Roman"/>
                <w:sz w:val="24"/>
                <w:szCs w:val="14"/>
              </w:rPr>
              <w:t xml:space="preserve"> </w:t>
            </w:r>
            <w:r w:rsidR="0077669D" w:rsidRPr="0077669D">
              <w:rPr>
                <w:rFonts w:ascii="Times New Roman" w:hAnsi="Times New Roman" w:cs="Times New Roman"/>
                <w:b/>
                <w:bCs/>
                <w:i/>
                <w:iCs/>
                <w:color w:val="1F497D" w:themeColor="text2"/>
                <w:sz w:val="24"/>
                <w:szCs w:val="14"/>
              </w:rPr>
              <w:t>Executive Session held.</w:t>
            </w:r>
          </w:p>
          <w:p w14:paraId="77C6E841" w14:textId="77777777" w:rsidR="00CC4B05" w:rsidRDefault="00CC4B05" w:rsidP="007B231E">
            <w:pPr>
              <w:jc w:val="both"/>
              <w:rPr>
                <w:rFonts w:ascii="Times New Roman" w:hAnsi="Times New Roman" w:cs="Times New Roman"/>
                <w:sz w:val="24"/>
                <w:szCs w:val="14"/>
              </w:rPr>
            </w:pPr>
          </w:p>
          <w:p w14:paraId="68888D07" w14:textId="7B72A23D" w:rsidR="007B231E" w:rsidRPr="00CC4B05" w:rsidRDefault="007B231E" w:rsidP="00CC4B05">
            <w:pPr>
              <w:pStyle w:val="ListParagraph"/>
              <w:numPr>
                <w:ilvl w:val="0"/>
                <w:numId w:val="30"/>
              </w:numPr>
              <w:jc w:val="both"/>
              <w:rPr>
                <w:rFonts w:ascii="Times New Roman" w:hAnsi="Times New Roman" w:cs="Times New Roman"/>
                <w:b/>
                <w:bCs/>
                <w:i/>
                <w:iCs/>
                <w:sz w:val="24"/>
                <w:szCs w:val="14"/>
              </w:rPr>
            </w:pPr>
            <w:r w:rsidRPr="00CC4B05">
              <w:rPr>
                <w:rFonts w:ascii="Times New Roman" w:hAnsi="Times New Roman" w:cs="Times New Roman"/>
                <w:b/>
                <w:bCs/>
                <w:i/>
                <w:iCs/>
                <w:sz w:val="24"/>
                <w:szCs w:val="14"/>
              </w:rPr>
              <w:t>Performance Evaluation of Town Manager</w:t>
            </w:r>
          </w:p>
          <w:p w14:paraId="2C24512E" w14:textId="145052E3" w:rsidR="00120DD7" w:rsidRPr="007B231E" w:rsidRDefault="00120DD7" w:rsidP="007B231E">
            <w:pPr>
              <w:jc w:val="both"/>
              <w:rPr>
                <w:rFonts w:ascii="Times New Roman" w:hAnsi="Times New Roman" w:cs="Times New Roman"/>
                <w:sz w:val="24"/>
                <w:szCs w:val="14"/>
              </w:rPr>
            </w:pPr>
          </w:p>
        </w:tc>
        <w:tc>
          <w:tcPr>
            <w:tcW w:w="2070" w:type="dxa"/>
            <w:gridSpan w:val="2"/>
            <w:tcBorders>
              <w:top w:val="nil"/>
              <w:left w:val="nil"/>
              <w:bottom w:val="nil"/>
              <w:right w:val="nil"/>
            </w:tcBorders>
          </w:tcPr>
          <w:p w14:paraId="58C26B0D" w14:textId="77777777" w:rsidR="00A07B94" w:rsidRDefault="00A07B94" w:rsidP="0009073C">
            <w:pPr>
              <w:pStyle w:val="p2"/>
              <w:spacing w:after="0" w:line="240" w:lineRule="auto"/>
              <w:ind w:left="0"/>
              <w:rPr>
                <w:b/>
                <w:i/>
                <w:sz w:val="24"/>
                <w:szCs w:val="24"/>
              </w:rPr>
            </w:pPr>
          </w:p>
          <w:p w14:paraId="4D67EF49" w14:textId="3EBCFFA1" w:rsidR="00D668C4" w:rsidRDefault="00C25AE7" w:rsidP="00F35E14">
            <w:pPr>
              <w:pStyle w:val="p2"/>
              <w:spacing w:after="0" w:line="240" w:lineRule="auto"/>
              <w:ind w:left="0"/>
              <w:rPr>
                <w:b/>
                <w:i/>
                <w:sz w:val="24"/>
                <w:szCs w:val="24"/>
              </w:rPr>
            </w:pPr>
            <w:r>
              <w:rPr>
                <w:b/>
                <w:i/>
                <w:sz w:val="24"/>
                <w:szCs w:val="24"/>
              </w:rPr>
              <w:t>Director Deena Pace</w:t>
            </w:r>
          </w:p>
          <w:p w14:paraId="4C86B294" w14:textId="77777777" w:rsidR="00D668C4" w:rsidRDefault="00D668C4" w:rsidP="00F35E14">
            <w:pPr>
              <w:pStyle w:val="p2"/>
              <w:spacing w:after="0" w:line="240" w:lineRule="auto"/>
              <w:ind w:left="0"/>
              <w:rPr>
                <w:b/>
                <w:i/>
                <w:sz w:val="24"/>
                <w:szCs w:val="24"/>
              </w:rPr>
            </w:pPr>
          </w:p>
          <w:p w14:paraId="7AE32C74" w14:textId="633CF368" w:rsidR="00F35E14" w:rsidRDefault="002F6E5C" w:rsidP="00F35E14">
            <w:pPr>
              <w:pStyle w:val="p2"/>
              <w:spacing w:after="0" w:line="240" w:lineRule="auto"/>
              <w:ind w:left="0"/>
              <w:rPr>
                <w:b/>
                <w:i/>
                <w:sz w:val="24"/>
                <w:szCs w:val="24"/>
              </w:rPr>
            </w:pPr>
            <w:r>
              <w:rPr>
                <w:b/>
                <w:i/>
                <w:sz w:val="24"/>
                <w:szCs w:val="24"/>
              </w:rPr>
              <w:t>Chief Dan Barnes</w:t>
            </w:r>
          </w:p>
          <w:p w14:paraId="0E02D214" w14:textId="6E1FA0DD" w:rsidR="00983DF7" w:rsidRDefault="00983DF7" w:rsidP="00A44140">
            <w:pPr>
              <w:pStyle w:val="p2"/>
              <w:spacing w:after="0" w:line="240" w:lineRule="auto"/>
              <w:ind w:left="0"/>
              <w:rPr>
                <w:b/>
                <w:i/>
                <w:sz w:val="24"/>
                <w:szCs w:val="24"/>
              </w:rPr>
            </w:pPr>
          </w:p>
          <w:p w14:paraId="5FBCFA55" w14:textId="39832D2B" w:rsidR="002E50A3" w:rsidRDefault="002E50A3" w:rsidP="00A44140">
            <w:pPr>
              <w:pStyle w:val="p2"/>
              <w:spacing w:after="0" w:line="240" w:lineRule="auto"/>
              <w:ind w:left="0"/>
              <w:rPr>
                <w:b/>
                <w:i/>
                <w:sz w:val="24"/>
                <w:szCs w:val="24"/>
              </w:rPr>
            </w:pPr>
          </w:p>
          <w:p w14:paraId="78688D9B" w14:textId="5E0D5BFB" w:rsidR="00234B55" w:rsidRDefault="00234B55" w:rsidP="00A44140">
            <w:pPr>
              <w:pStyle w:val="p2"/>
              <w:spacing w:after="0" w:line="240" w:lineRule="auto"/>
              <w:ind w:left="0"/>
              <w:rPr>
                <w:b/>
                <w:i/>
                <w:sz w:val="24"/>
                <w:szCs w:val="24"/>
              </w:rPr>
            </w:pPr>
          </w:p>
          <w:p w14:paraId="418EA2F2" w14:textId="61872970" w:rsidR="00234B55" w:rsidRDefault="00234B55" w:rsidP="00A44140">
            <w:pPr>
              <w:pStyle w:val="p2"/>
              <w:spacing w:after="0" w:line="240" w:lineRule="auto"/>
              <w:ind w:left="0"/>
              <w:rPr>
                <w:b/>
                <w:i/>
                <w:sz w:val="24"/>
                <w:szCs w:val="24"/>
              </w:rPr>
            </w:pPr>
          </w:p>
          <w:p w14:paraId="194DA700" w14:textId="77777777" w:rsidR="00C07235" w:rsidRDefault="00C07235" w:rsidP="00A44140">
            <w:pPr>
              <w:pStyle w:val="p2"/>
              <w:spacing w:after="0" w:line="240" w:lineRule="auto"/>
              <w:ind w:left="0"/>
              <w:rPr>
                <w:b/>
                <w:i/>
                <w:sz w:val="24"/>
                <w:szCs w:val="24"/>
              </w:rPr>
            </w:pPr>
          </w:p>
          <w:p w14:paraId="11E2DEA7" w14:textId="32CE0915" w:rsidR="004558ED" w:rsidRDefault="002E50A3" w:rsidP="00A44140">
            <w:pPr>
              <w:pStyle w:val="p2"/>
              <w:spacing w:after="0" w:line="240" w:lineRule="auto"/>
              <w:ind w:left="0"/>
              <w:rPr>
                <w:b/>
                <w:i/>
                <w:sz w:val="24"/>
                <w:szCs w:val="24"/>
              </w:rPr>
            </w:pPr>
            <w:r>
              <w:rPr>
                <w:b/>
                <w:i/>
                <w:sz w:val="24"/>
                <w:szCs w:val="24"/>
              </w:rPr>
              <w:t>Town Manager Johnson</w:t>
            </w:r>
          </w:p>
          <w:p w14:paraId="404BD05E" w14:textId="0B195735" w:rsidR="00AE465F" w:rsidRDefault="00AE465F" w:rsidP="00A44140">
            <w:pPr>
              <w:pStyle w:val="p2"/>
              <w:spacing w:after="0" w:line="240" w:lineRule="auto"/>
              <w:ind w:left="0"/>
              <w:rPr>
                <w:b/>
                <w:i/>
                <w:sz w:val="24"/>
                <w:szCs w:val="24"/>
              </w:rPr>
            </w:pPr>
          </w:p>
          <w:p w14:paraId="776C2D01" w14:textId="023BF7AE" w:rsidR="007B2853" w:rsidRDefault="007B2853" w:rsidP="007B2853">
            <w:pPr>
              <w:pStyle w:val="p2"/>
              <w:spacing w:after="0" w:line="240" w:lineRule="auto"/>
              <w:ind w:left="0"/>
              <w:rPr>
                <w:b/>
                <w:i/>
                <w:sz w:val="24"/>
                <w:szCs w:val="24"/>
              </w:rPr>
            </w:pPr>
            <w:r>
              <w:rPr>
                <w:b/>
                <w:i/>
                <w:sz w:val="24"/>
                <w:szCs w:val="24"/>
              </w:rPr>
              <w:t>Town Council &amp; Town Manager Keith Johnson</w:t>
            </w:r>
          </w:p>
          <w:p w14:paraId="6398042B" w14:textId="77777777" w:rsidR="00234B55" w:rsidRDefault="00234B55" w:rsidP="00A44140">
            <w:pPr>
              <w:pStyle w:val="p2"/>
              <w:spacing w:after="0" w:line="240" w:lineRule="auto"/>
              <w:ind w:left="0"/>
              <w:rPr>
                <w:b/>
                <w:i/>
                <w:sz w:val="24"/>
                <w:szCs w:val="24"/>
              </w:rPr>
            </w:pPr>
          </w:p>
          <w:p w14:paraId="3268F53A" w14:textId="5A8852CF" w:rsidR="00CC4B05" w:rsidRPr="00707787" w:rsidRDefault="00CC4B05" w:rsidP="00A44140">
            <w:pPr>
              <w:pStyle w:val="p2"/>
              <w:spacing w:after="0" w:line="240" w:lineRule="auto"/>
              <w:ind w:left="0"/>
              <w:rPr>
                <w:b/>
                <w:i/>
                <w:sz w:val="24"/>
                <w:szCs w:val="24"/>
              </w:rPr>
            </w:pPr>
            <w:r>
              <w:rPr>
                <w:b/>
                <w:i/>
                <w:sz w:val="24"/>
                <w:szCs w:val="24"/>
              </w:rPr>
              <w:t>Mayor Irwin</w:t>
            </w:r>
          </w:p>
        </w:tc>
      </w:tr>
      <w:tr w:rsidR="00C11FB7" w:rsidRPr="00A660FA" w14:paraId="55160F08" w14:textId="77777777" w:rsidTr="00E41781">
        <w:tc>
          <w:tcPr>
            <w:tcW w:w="576" w:type="dxa"/>
            <w:gridSpan w:val="2"/>
          </w:tcPr>
          <w:p w14:paraId="42168B2A" w14:textId="015C9CF6" w:rsidR="00C11FB7" w:rsidRPr="00E32EA2" w:rsidRDefault="007678BD" w:rsidP="00E32EA2">
            <w:pPr>
              <w:ind w:left="360"/>
              <w:rPr>
                <w:rFonts w:ascii="Times New Roman" w:hAnsi="Times New Roman" w:cs="Times New Roman"/>
                <w:b/>
                <w:bCs/>
                <w:sz w:val="24"/>
                <w:szCs w:val="24"/>
              </w:rPr>
            </w:pPr>
            <w:r w:rsidRPr="00E32EA2">
              <w:rPr>
                <w:rFonts w:ascii="Times New Roman" w:hAnsi="Times New Roman" w:cs="Times New Roman"/>
                <w:sz w:val="24"/>
                <w:szCs w:val="24"/>
              </w:rPr>
              <w:lastRenderedPageBreak/>
              <w:br w:type="page"/>
            </w:r>
            <w:r w:rsidR="009E39AC" w:rsidRPr="00E32EA2">
              <w:rPr>
                <w:rFonts w:ascii="Times New Roman" w:hAnsi="Times New Roman" w:cs="Times New Roman"/>
                <w:sz w:val="24"/>
                <w:szCs w:val="24"/>
              </w:rPr>
              <w:br w:type="page"/>
            </w:r>
            <w:r w:rsidR="00855914" w:rsidRPr="00E32EA2">
              <w:rPr>
                <w:rFonts w:ascii="Times New Roman" w:hAnsi="Times New Roman" w:cs="Times New Roman"/>
                <w:sz w:val="24"/>
                <w:szCs w:val="24"/>
              </w:rPr>
              <w:br w:type="page"/>
            </w:r>
            <w:r w:rsidR="007D314B" w:rsidRPr="00E32EA2">
              <w:rPr>
                <w:rFonts w:ascii="Times New Roman" w:hAnsi="Times New Roman" w:cs="Times New Roman"/>
                <w:sz w:val="24"/>
                <w:szCs w:val="24"/>
              </w:rPr>
              <w:br w:type="page"/>
            </w:r>
            <w:r w:rsidR="00071F74" w:rsidRPr="00E32EA2">
              <w:rPr>
                <w:rFonts w:ascii="Times New Roman" w:hAnsi="Times New Roman" w:cs="Times New Roman"/>
                <w:sz w:val="24"/>
                <w:szCs w:val="24"/>
              </w:rPr>
              <w:br w:type="page"/>
            </w:r>
            <w:r w:rsidR="00C11FB7" w:rsidRPr="00E32EA2">
              <w:rPr>
                <w:rFonts w:ascii="Times New Roman" w:hAnsi="Times New Roman" w:cs="Times New Roman"/>
                <w:color w:val="333333"/>
                <w:sz w:val="24"/>
                <w:szCs w:val="24"/>
                <w:lang w:val="en"/>
              </w:rPr>
              <w:br w:type="page"/>
            </w:r>
            <w:r w:rsidR="00E32EA2" w:rsidRPr="00E32EA2">
              <w:rPr>
                <w:rFonts w:ascii="Times New Roman" w:hAnsi="Times New Roman" w:cs="Times New Roman"/>
                <w:b/>
                <w:bCs/>
                <w:color w:val="333333"/>
                <w:sz w:val="24"/>
                <w:szCs w:val="24"/>
                <w:lang w:val="en"/>
              </w:rPr>
              <w:t>E.</w:t>
            </w:r>
          </w:p>
        </w:tc>
        <w:tc>
          <w:tcPr>
            <w:tcW w:w="6894" w:type="dxa"/>
            <w:gridSpan w:val="4"/>
          </w:tcPr>
          <w:p w14:paraId="36569514" w14:textId="494638C2" w:rsidR="00C11FB7" w:rsidRDefault="00C11FB7" w:rsidP="008679AF">
            <w:pPr>
              <w:pStyle w:val="ListParagraph"/>
              <w:ind w:left="0"/>
              <w:rPr>
                <w:rFonts w:ascii="Times New Roman" w:hAnsi="Times New Roman" w:cs="Times New Roman"/>
                <w:b/>
                <w:sz w:val="24"/>
                <w:szCs w:val="24"/>
              </w:rPr>
            </w:pPr>
            <w:r w:rsidRPr="00A660FA">
              <w:rPr>
                <w:rFonts w:ascii="Times New Roman" w:hAnsi="Times New Roman" w:cs="Times New Roman"/>
                <w:b/>
                <w:sz w:val="24"/>
                <w:szCs w:val="24"/>
              </w:rPr>
              <w:t>Adjournment</w:t>
            </w:r>
            <w:r w:rsidR="0090719A">
              <w:rPr>
                <w:rFonts w:ascii="Times New Roman" w:hAnsi="Times New Roman" w:cs="Times New Roman"/>
                <w:b/>
                <w:sz w:val="24"/>
                <w:szCs w:val="24"/>
              </w:rPr>
              <w:t xml:space="preserve"> </w:t>
            </w:r>
            <w:r w:rsidR="008679AF">
              <w:rPr>
                <w:rFonts w:ascii="Times New Roman" w:hAnsi="Times New Roman" w:cs="Times New Roman"/>
                <w:b/>
                <w:sz w:val="24"/>
                <w:szCs w:val="24"/>
              </w:rPr>
              <w:t xml:space="preserve"> </w:t>
            </w:r>
            <w:r w:rsidR="00446F49" w:rsidRPr="00446F49">
              <w:rPr>
                <w:rFonts w:ascii="Times New Roman" w:hAnsi="Times New Roman" w:cs="Times New Roman"/>
                <w:b/>
                <w:i/>
                <w:iCs/>
                <w:color w:val="1F497D" w:themeColor="text2"/>
                <w:sz w:val="24"/>
                <w:szCs w:val="24"/>
              </w:rPr>
              <w:t>Regular m</w:t>
            </w:r>
            <w:r w:rsidR="007C4CE5" w:rsidRPr="00446F49">
              <w:rPr>
                <w:rFonts w:ascii="Times New Roman" w:hAnsi="Times New Roman" w:cs="Times New Roman"/>
                <w:b/>
                <w:i/>
                <w:iCs/>
                <w:color w:val="1F497D" w:themeColor="text2"/>
                <w:sz w:val="24"/>
                <w:szCs w:val="24"/>
              </w:rPr>
              <w:t>eeting adjourned at</w:t>
            </w:r>
            <w:r w:rsidR="00446F49" w:rsidRPr="00446F49">
              <w:rPr>
                <w:rFonts w:ascii="Times New Roman" w:hAnsi="Times New Roman" w:cs="Times New Roman"/>
                <w:b/>
                <w:i/>
                <w:iCs/>
                <w:color w:val="1F497D" w:themeColor="text2"/>
                <w:sz w:val="24"/>
                <w:szCs w:val="24"/>
              </w:rPr>
              <w:t xml:space="preserve"> </w:t>
            </w:r>
            <w:r w:rsidR="00446F49">
              <w:rPr>
                <w:rFonts w:ascii="Times New Roman" w:hAnsi="Times New Roman" w:cs="Times New Roman"/>
                <w:b/>
                <w:i/>
                <w:iCs/>
                <w:color w:val="1F497D" w:themeColor="text2"/>
                <w:sz w:val="24"/>
                <w:szCs w:val="24"/>
              </w:rPr>
              <w:t>6:41 p.m.</w:t>
            </w:r>
          </w:p>
          <w:p w14:paraId="08EB27AB" w14:textId="77777777" w:rsidR="008531DB" w:rsidRDefault="008531DB" w:rsidP="008679AF">
            <w:pPr>
              <w:pStyle w:val="ListParagraph"/>
              <w:ind w:left="0"/>
              <w:rPr>
                <w:rFonts w:ascii="Times New Roman" w:hAnsi="Times New Roman" w:cs="Times New Roman"/>
                <w:b/>
                <w:sz w:val="24"/>
                <w:szCs w:val="24"/>
              </w:rPr>
            </w:pPr>
          </w:p>
          <w:p w14:paraId="5E3EA035" w14:textId="77777777" w:rsidR="008531DB" w:rsidRDefault="008531DB" w:rsidP="008679AF">
            <w:pPr>
              <w:pStyle w:val="ListParagraph"/>
              <w:ind w:left="0"/>
              <w:rPr>
                <w:rFonts w:ascii="Times New Roman" w:hAnsi="Times New Roman" w:cs="Times New Roman"/>
                <w:b/>
                <w:sz w:val="24"/>
                <w:szCs w:val="24"/>
              </w:rPr>
            </w:pPr>
          </w:p>
          <w:p w14:paraId="75E5A30B" w14:textId="405D8185" w:rsidR="008531DB" w:rsidRPr="00A660FA" w:rsidRDefault="008531DB" w:rsidP="008679AF">
            <w:pPr>
              <w:pStyle w:val="ListParagraph"/>
              <w:ind w:left="0"/>
              <w:rPr>
                <w:rFonts w:ascii="Times New Roman" w:hAnsi="Times New Roman" w:cs="Times New Roman"/>
                <w:b/>
                <w:sz w:val="24"/>
                <w:szCs w:val="24"/>
              </w:rPr>
            </w:pPr>
          </w:p>
        </w:tc>
        <w:tc>
          <w:tcPr>
            <w:tcW w:w="2070" w:type="dxa"/>
            <w:gridSpan w:val="2"/>
          </w:tcPr>
          <w:p w14:paraId="05ACE691" w14:textId="7CD6761F" w:rsidR="00C11FB7" w:rsidRPr="00A660FA" w:rsidRDefault="00152A38" w:rsidP="00E41781">
            <w:pPr>
              <w:pStyle w:val="ListParagraph"/>
              <w:ind w:left="0"/>
              <w:rPr>
                <w:rFonts w:ascii="Times New Roman" w:hAnsi="Times New Roman" w:cs="Times New Roman"/>
                <w:b/>
                <w:i/>
                <w:sz w:val="24"/>
                <w:szCs w:val="24"/>
              </w:rPr>
            </w:pPr>
            <w:r>
              <w:rPr>
                <w:rFonts w:ascii="Times New Roman" w:hAnsi="Times New Roman" w:cs="Times New Roman"/>
                <w:b/>
                <w:i/>
                <w:sz w:val="24"/>
                <w:szCs w:val="24"/>
              </w:rPr>
              <w:t>M</w:t>
            </w:r>
            <w:r w:rsidR="00B21B3D" w:rsidRPr="00A660FA">
              <w:rPr>
                <w:rFonts w:ascii="Times New Roman" w:hAnsi="Times New Roman" w:cs="Times New Roman"/>
                <w:b/>
                <w:i/>
                <w:sz w:val="24"/>
                <w:szCs w:val="24"/>
              </w:rPr>
              <w:t>ayor</w:t>
            </w:r>
          </w:p>
        </w:tc>
      </w:tr>
    </w:tbl>
    <w:p w14:paraId="50C7E95E" w14:textId="77777777" w:rsidR="00500247" w:rsidRDefault="00500247" w:rsidP="00A660FA">
      <w:pPr>
        <w:spacing w:after="0" w:line="240" w:lineRule="auto"/>
        <w:rPr>
          <w:rFonts w:ascii="Times New Roman" w:hAnsi="Times New Roman" w:cs="Times New Roman"/>
          <w:sz w:val="20"/>
          <w:szCs w:val="24"/>
        </w:rPr>
      </w:pPr>
    </w:p>
    <w:p w14:paraId="13DD9376" w14:textId="239509BE" w:rsidR="00B21B3D" w:rsidRDefault="00B21B3D" w:rsidP="00A660FA">
      <w:pPr>
        <w:spacing w:after="0" w:line="240" w:lineRule="auto"/>
        <w:rPr>
          <w:rFonts w:ascii="Times New Roman" w:hAnsi="Times New Roman" w:cs="Times New Roman"/>
          <w:sz w:val="20"/>
          <w:szCs w:val="20"/>
        </w:rPr>
      </w:pPr>
      <w:r w:rsidRPr="002E2AE2">
        <w:rPr>
          <w:rFonts w:ascii="Times New Roman" w:hAnsi="Times New Roman" w:cs="Times New Roman"/>
          <w:sz w:val="20"/>
          <w:szCs w:val="20"/>
        </w:rPr>
        <w:t>Posted</w:t>
      </w:r>
      <w:r w:rsidR="00E77805" w:rsidRPr="002E2AE2">
        <w:rPr>
          <w:rFonts w:ascii="Times New Roman" w:hAnsi="Times New Roman" w:cs="Times New Roman"/>
          <w:sz w:val="20"/>
          <w:szCs w:val="20"/>
        </w:rPr>
        <w:t xml:space="preserve"> on</w:t>
      </w:r>
      <w:r w:rsidR="004367C7" w:rsidRPr="002E2AE2">
        <w:rPr>
          <w:rFonts w:ascii="Times New Roman" w:hAnsi="Times New Roman" w:cs="Times New Roman"/>
          <w:sz w:val="20"/>
          <w:szCs w:val="20"/>
        </w:rPr>
        <w:t xml:space="preserve"> </w:t>
      </w:r>
      <w:r w:rsidR="00CC4B05">
        <w:rPr>
          <w:rFonts w:ascii="Times New Roman" w:hAnsi="Times New Roman" w:cs="Times New Roman"/>
          <w:sz w:val="20"/>
          <w:szCs w:val="20"/>
        </w:rPr>
        <w:t>August 13</w:t>
      </w:r>
      <w:r w:rsidR="00A80F40" w:rsidRPr="002E2AE2">
        <w:rPr>
          <w:rFonts w:ascii="Times New Roman" w:hAnsi="Times New Roman" w:cs="Times New Roman"/>
          <w:sz w:val="20"/>
          <w:szCs w:val="20"/>
        </w:rPr>
        <w:t>, 2</w:t>
      </w:r>
      <w:r w:rsidR="00B64E29" w:rsidRPr="002E2AE2">
        <w:rPr>
          <w:rFonts w:ascii="Times New Roman" w:hAnsi="Times New Roman" w:cs="Times New Roman"/>
          <w:sz w:val="20"/>
          <w:szCs w:val="20"/>
        </w:rPr>
        <w:t>021</w:t>
      </w:r>
      <w:r w:rsidRPr="002E2AE2">
        <w:rPr>
          <w:rFonts w:ascii="Times New Roman" w:hAnsi="Times New Roman" w:cs="Times New Roman"/>
          <w:sz w:val="20"/>
          <w:szCs w:val="20"/>
        </w:rPr>
        <w:t xml:space="preserve"> at 5:00 p.m. at the following locations:</w:t>
      </w:r>
    </w:p>
    <w:p w14:paraId="27A37480" w14:textId="77777777" w:rsidR="008531DB" w:rsidRPr="002E2AE2" w:rsidRDefault="008531DB" w:rsidP="00A660FA">
      <w:pPr>
        <w:spacing w:after="0" w:line="240" w:lineRule="auto"/>
        <w:rPr>
          <w:rFonts w:ascii="Times New Roman" w:hAnsi="Times New Roman" w:cs="Times New Roman"/>
          <w:sz w:val="20"/>
          <w:szCs w:val="20"/>
        </w:rPr>
      </w:pPr>
    </w:p>
    <w:tbl>
      <w:tblPr>
        <w:tblStyle w:val="TableGrid"/>
        <w:tblW w:w="89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951"/>
        <w:gridCol w:w="3456"/>
      </w:tblGrid>
      <w:tr w:rsidR="00B21B3D" w:rsidRPr="002E2AE2" w14:paraId="54D5C5F0" w14:textId="77777777" w:rsidTr="001647C9">
        <w:tc>
          <w:tcPr>
            <w:tcW w:w="2503" w:type="dxa"/>
            <w:vMerge w:val="restart"/>
          </w:tcPr>
          <w:p w14:paraId="366EDC87" w14:textId="7294DEB7" w:rsidR="00B21B3D" w:rsidRPr="002E2AE2" w:rsidRDefault="00B21B3D" w:rsidP="00A660FA">
            <w:pPr>
              <w:rPr>
                <w:rFonts w:ascii="Times New Roman" w:hAnsi="Times New Roman" w:cs="Times New Roman"/>
                <w:sz w:val="20"/>
                <w:szCs w:val="20"/>
              </w:rPr>
            </w:pPr>
          </w:p>
          <w:p w14:paraId="537C1E3A" w14:textId="20E42B7E" w:rsidR="00B21B3D" w:rsidRPr="002E2AE2" w:rsidRDefault="00FC4392" w:rsidP="00A660FA">
            <w:pPr>
              <w:rPr>
                <w:rFonts w:ascii="Times New Roman" w:hAnsi="Times New Roman" w:cs="Times New Roman"/>
                <w:sz w:val="20"/>
                <w:szCs w:val="20"/>
              </w:rPr>
            </w:pPr>
            <w:r w:rsidRPr="002E2AE2">
              <w:rPr>
                <w:rFonts w:ascii="Times New Roman" w:hAnsi="Times New Roman" w:cs="Times New Roman"/>
                <w:sz w:val="20"/>
                <w:szCs w:val="20"/>
              </w:rPr>
              <w:t>Jill Akins</w:t>
            </w:r>
            <w:r w:rsidR="004E6EC8" w:rsidRPr="002E2AE2">
              <w:rPr>
                <w:rFonts w:ascii="Times New Roman" w:hAnsi="Times New Roman" w:cs="Times New Roman"/>
                <w:sz w:val="20"/>
                <w:szCs w:val="20"/>
              </w:rPr>
              <w:t xml:space="preserve">, </w:t>
            </w:r>
            <w:r w:rsidR="00500247" w:rsidRPr="002E2AE2">
              <w:rPr>
                <w:rFonts w:ascii="Times New Roman" w:hAnsi="Times New Roman" w:cs="Times New Roman"/>
                <w:sz w:val="20"/>
                <w:szCs w:val="20"/>
              </w:rPr>
              <w:t>MMC</w:t>
            </w:r>
            <w:r w:rsidR="00B21B3D" w:rsidRPr="002E2AE2">
              <w:rPr>
                <w:rFonts w:ascii="Times New Roman" w:hAnsi="Times New Roman" w:cs="Times New Roman"/>
                <w:sz w:val="20"/>
                <w:szCs w:val="20"/>
              </w:rPr>
              <w:br/>
              <w:t>Town Clerk</w:t>
            </w:r>
          </w:p>
        </w:tc>
        <w:tc>
          <w:tcPr>
            <w:tcW w:w="2951" w:type="dxa"/>
          </w:tcPr>
          <w:p w14:paraId="5BA07601" w14:textId="77777777" w:rsidR="00B21B3D" w:rsidRPr="002E2AE2" w:rsidRDefault="00B21B3D" w:rsidP="00A660FA">
            <w:pPr>
              <w:jc w:val="center"/>
              <w:rPr>
                <w:rFonts w:ascii="Times New Roman" w:hAnsi="Times New Roman" w:cs="Times New Roman"/>
                <w:b/>
                <w:sz w:val="20"/>
                <w:szCs w:val="20"/>
              </w:rPr>
            </w:pPr>
            <w:r w:rsidRPr="002E2AE2">
              <w:rPr>
                <w:rFonts w:ascii="Times New Roman" w:hAnsi="Times New Roman" w:cs="Times New Roman"/>
                <w:b/>
                <w:sz w:val="20"/>
                <w:szCs w:val="20"/>
              </w:rPr>
              <w:t>Town Hall</w:t>
            </w:r>
          </w:p>
          <w:p w14:paraId="35DBE386" w14:textId="77777777" w:rsidR="00B21B3D" w:rsidRPr="002E2AE2" w:rsidRDefault="00B21B3D" w:rsidP="00A660FA">
            <w:pPr>
              <w:jc w:val="center"/>
              <w:rPr>
                <w:rFonts w:ascii="Times New Roman" w:hAnsi="Times New Roman" w:cs="Times New Roman"/>
                <w:sz w:val="20"/>
                <w:szCs w:val="20"/>
              </w:rPr>
            </w:pPr>
            <w:r w:rsidRPr="002E2AE2">
              <w:rPr>
                <w:rFonts w:ascii="Times New Roman" w:hAnsi="Times New Roman" w:cs="Times New Roman"/>
                <w:sz w:val="20"/>
                <w:szCs w:val="20"/>
              </w:rPr>
              <w:t>325 W. White Mountain Blvd.</w:t>
            </w:r>
            <w:r w:rsidRPr="002E2AE2">
              <w:rPr>
                <w:rFonts w:ascii="Times New Roman" w:hAnsi="Times New Roman" w:cs="Times New Roman"/>
                <w:sz w:val="20"/>
                <w:szCs w:val="20"/>
              </w:rPr>
              <w:br/>
              <w:t>Lakeside, AZ 85929</w:t>
            </w:r>
          </w:p>
        </w:tc>
        <w:tc>
          <w:tcPr>
            <w:tcW w:w="3456" w:type="dxa"/>
            <w:vAlign w:val="center"/>
          </w:tcPr>
          <w:p w14:paraId="4FB45961" w14:textId="1A73187E" w:rsidR="00B21B3D" w:rsidRPr="002E2AE2" w:rsidRDefault="00B21B3D" w:rsidP="00A660FA">
            <w:pPr>
              <w:jc w:val="center"/>
              <w:rPr>
                <w:rFonts w:ascii="Times New Roman" w:hAnsi="Times New Roman" w:cs="Times New Roman"/>
                <w:sz w:val="20"/>
                <w:szCs w:val="20"/>
              </w:rPr>
            </w:pPr>
            <w:r w:rsidRPr="002E2AE2">
              <w:rPr>
                <w:rFonts w:ascii="Times New Roman" w:hAnsi="Times New Roman" w:cs="Times New Roman"/>
                <w:b/>
                <w:sz w:val="20"/>
                <w:szCs w:val="20"/>
              </w:rPr>
              <w:t>Town Website</w:t>
            </w:r>
            <w:r w:rsidRPr="002E2AE2">
              <w:rPr>
                <w:rFonts w:ascii="Times New Roman" w:hAnsi="Times New Roman" w:cs="Times New Roman"/>
                <w:b/>
                <w:sz w:val="20"/>
                <w:szCs w:val="20"/>
              </w:rPr>
              <w:br/>
            </w:r>
            <w:hyperlink r:id="rId9" w:history="1">
              <w:r w:rsidR="00255670" w:rsidRPr="002E2AE2">
                <w:rPr>
                  <w:rStyle w:val="Hyperlink"/>
                  <w:rFonts w:ascii="Times New Roman" w:hAnsi="Times New Roman" w:cs="Times New Roman"/>
                  <w:sz w:val="20"/>
                  <w:szCs w:val="20"/>
                </w:rPr>
                <w:t>https://pinetoplakesidea</w:t>
              </w:r>
              <w:r w:rsidR="00255670" w:rsidRPr="002E2AE2">
                <w:rPr>
                  <w:rStyle w:val="Hyperlink"/>
                  <w:sz w:val="20"/>
                  <w:szCs w:val="20"/>
                </w:rPr>
                <w:t>z</w:t>
              </w:r>
              <w:r w:rsidR="00255670" w:rsidRPr="002E2AE2">
                <w:rPr>
                  <w:rStyle w:val="Hyperlink"/>
                  <w:rFonts w:ascii="Times New Roman" w:hAnsi="Times New Roman" w:cs="Times New Roman"/>
                  <w:sz w:val="20"/>
                  <w:szCs w:val="20"/>
                </w:rPr>
                <w:t>.gov</w:t>
              </w:r>
            </w:hyperlink>
          </w:p>
        </w:tc>
      </w:tr>
      <w:tr w:rsidR="00B21B3D" w:rsidRPr="002E2AE2" w14:paraId="169B464B" w14:textId="77777777" w:rsidTr="001647C9">
        <w:tc>
          <w:tcPr>
            <w:tcW w:w="2503" w:type="dxa"/>
            <w:vMerge/>
          </w:tcPr>
          <w:p w14:paraId="28177104" w14:textId="77777777" w:rsidR="00B21B3D" w:rsidRPr="002E2AE2" w:rsidRDefault="00B21B3D" w:rsidP="00A660FA">
            <w:pPr>
              <w:jc w:val="center"/>
              <w:rPr>
                <w:rFonts w:ascii="Times New Roman" w:hAnsi="Times New Roman" w:cs="Times New Roman"/>
                <w:sz w:val="20"/>
                <w:szCs w:val="20"/>
              </w:rPr>
            </w:pPr>
          </w:p>
        </w:tc>
        <w:tc>
          <w:tcPr>
            <w:tcW w:w="2951" w:type="dxa"/>
          </w:tcPr>
          <w:p w14:paraId="26575E5A" w14:textId="77777777" w:rsidR="00B21B3D" w:rsidRPr="002E2AE2" w:rsidRDefault="00B21B3D" w:rsidP="00A660FA">
            <w:pPr>
              <w:jc w:val="center"/>
              <w:rPr>
                <w:rFonts w:ascii="Times New Roman" w:hAnsi="Times New Roman" w:cs="Times New Roman"/>
                <w:sz w:val="20"/>
                <w:szCs w:val="20"/>
              </w:rPr>
            </w:pPr>
            <w:r w:rsidRPr="002E2AE2">
              <w:rPr>
                <w:rFonts w:ascii="Times New Roman" w:hAnsi="Times New Roman" w:cs="Times New Roman"/>
                <w:sz w:val="20"/>
                <w:szCs w:val="20"/>
              </w:rPr>
              <w:br w:type="page"/>
            </w:r>
            <w:r w:rsidRPr="002E2AE2">
              <w:rPr>
                <w:rFonts w:ascii="Times New Roman" w:hAnsi="Times New Roman" w:cs="Times New Roman"/>
                <w:b/>
                <w:sz w:val="20"/>
                <w:szCs w:val="20"/>
              </w:rPr>
              <w:t>Pinetop U.S. Post Office</w:t>
            </w:r>
            <w:r w:rsidRPr="002E2AE2">
              <w:rPr>
                <w:rFonts w:ascii="Times New Roman" w:hAnsi="Times New Roman" w:cs="Times New Roman"/>
                <w:sz w:val="20"/>
                <w:szCs w:val="20"/>
              </w:rPr>
              <w:br/>
              <w:t>712 E. White Mountain Blvd.</w:t>
            </w:r>
            <w:r w:rsidRPr="002E2AE2">
              <w:rPr>
                <w:rFonts w:ascii="Times New Roman" w:hAnsi="Times New Roman" w:cs="Times New Roman"/>
                <w:sz w:val="20"/>
                <w:szCs w:val="20"/>
              </w:rPr>
              <w:br/>
              <w:t>Pinetop, AZ 85935</w:t>
            </w:r>
          </w:p>
        </w:tc>
        <w:tc>
          <w:tcPr>
            <w:tcW w:w="3456" w:type="dxa"/>
          </w:tcPr>
          <w:p w14:paraId="00CB6982" w14:textId="77777777" w:rsidR="00B21B3D" w:rsidRPr="002E2AE2" w:rsidRDefault="00B21B3D" w:rsidP="00A660FA">
            <w:pPr>
              <w:jc w:val="center"/>
              <w:rPr>
                <w:rFonts w:ascii="Times New Roman" w:hAnsi="Times New Roman" w:cs="Times New Roman"/>
                <w:sz w:val="20"/>
                <w:szCs w:val="20"/>
              </w:rPr>
            </w:pPr>
            <w:r w:rsidRPr="002E2AE2">
              <w:rPr>
                <w:rFonts w:ascii="Times New Roman" w:hAnsi="Times New Roman" w:cs="Times New Roman"/>
                <w:b/>
                <w:sz w:val="20"/>
                <w:szCs w:val="20"/>
              </w:rPr>
              <w:t>Lakeside U.S. Post Office</w:t>
            </w:r>
            <w:r w:rsidRPr="002E2AE2">
              <w:rPr>
                <w:rFonts w:ascii="Times New Roman" w:hAnsi="Times New Roman" w:cs="Times New Roman"/>
                <w:b/>
                <w:sz w:val="20"/>
                <w:szCs w:val="20"/>
              </w:rPr>
              <w:br/>
            </w:r>
            <w:r w:rsidRPr="002E2AE2">
              <w:rPr>
                <w:rFonts w:ascii="Times New Roman" w:hAnsi="Times New Roman" w:cs="Times New Roman"/>
                <w:sz w:val="20"/>
                <w:szCs w:val="20"/>
              </w:rPr>
              <w:t>1815 W. Jackson Lane</w:t>
            </w:r>
            <w:r w:rsidRPr="002E2AE2">
              <w:rPr>
                <w:rFonts w:ascii="Times New Roman" w:hAnsi="Times New Roman" w:cs="Times New Roman"/>
                <w:sz w:val="20"/>
                <w:szCs w:val="20"/>
              </w:rPr>
              <w:br/>
              <w:t>Lakeside, AZ 85929</w:t>
            </w:r>
          </w:p>
        </w:tc>
      </w:tr>
    </w:tbl>
    <w:p w14:paraId="09CC3E75" w14:textId="77777777" w:rsidR="00152A38" w:rsidRPr="00E41781" w:rsidRDefault="00152A38" w:rsidP="00A660FA">
      <w:pPr>
        <w:spacing w:after="0" w:line="240" w:lineRule="auto"/>
        <w:rPr>
          <w:rFonts w:ascii="Times New Roman" w:hAnsi="Times New Roman" w:cs="Times New Roman"/>
          <w:sz w:val="18"/>
          <w:szCs w:val="18"/>
        </w:rPr>
      </w:pPr>
    </w:p>
    <w:tbl>
      <w:tblPr>
        <w:tblStyle w:val="TableGrid"/>
        <w:tblW w:w="96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B21B3D" w:rsidRPr="00E41781" w14:paraId="4153A5EF" w14:textId="77777777" w:rsidTr="00F164B8">
        <w:tc>
          <w:tcPr>
            <w:tcW w:w="9630" w:type="dxa"/>
          </w:tcPr>
          <w:p w14:paraId="1EA52A47" w14:textId="33988F20" w:rsidR="00B21B3D" w:rsidRPr="00E41781" w:rsidRDefault="00B21B3D" w:rsidP="00A660FA">
            <w:pPr>
              <w:pStyle w:val="ListParagraph"/>
              <w:ind w:left="0"/>
              <w:jc w:val="both"/>
              <w:rPr>
                <w:rFonts w:ascii="Times New Roman" w:hAnsi="Times New Roman" w:cs="Times New Roman"/>
                <w:sz w:val="18"/>
                <w:szCs w:val="18"/>
              </w:rPr>
            </w:pPr>
            <w:r w:rsidRPr="00E41781">
              <w:rPr>
                <w:rFonts w:ascii="Times New Roman" w:hAnsi="Times New Roman" w:cs="Times New Roman"/>
                <w:sz w:val="18"/>
                <w:szCs w:val="18"/>
              </w:rPr>
              <w:br w:type="page"/>
            </w:r>
            <w:r w:rsidRPr="00E41781">
              <w:rPr>
                <w:rFonts w:ascii="Times New Roman" w:hAnsi="Times New Roman" w:cs="Times New Roman"/>
                <w:sz w:val="18"/>
                <w:szCs w:val="18"/>
              </w:rPr>
              <w:br w:type="page"/>
            </w:r>
            <w:r w:rsidRPr="00E41781">
              <w:rPr>
                <w:rFonts w:ascii="Times New Roman" w:hAnsi="Times New Roman" w:cs="Times New Roman"/>
                <w:sz w:val="18"/>
                <w:szCs w:val="18"/>
                <w:u w:val="single"/>
              </w:rPr>
              <w:t>Note</w:t>
            </w:r>
            <w:r w:rsidRPr="00E41781">
              <w:rPr>
                <w:rFonts w:ascii="Times New Roman" w:hAnsi="Times New Roman" w:cs="Times New Roman"/>
                <w:sz w:val="18"/>
                <w:szCs w:val="18"/>
              </w:rPr>
              <w:t xml:space="preserve">:  This meeting is open to the public.  All interested people are welcome to attend. A copy of agenda background material provided to Council Members, with the exception of material relating to possible executive session, are available for public inspection at the Town Clerk’s Office, 325 W. White Mountain Boulevard, Lakeside, AZ 85929, Monday </w:t>
            </w:r>
            <w:r w:rsidRPr="00E41781">
              <w:rPr>
                <w:rFonts w:ascii="Times New Roman" w:hAnsi="Times New Roman" w:cs="Times New Roman"/>
                <w:color w:val="000000" w:themeColor="text1"/>
                <w:sz w:val="18"/>
                <w:szCs w:val="18"/>
              </w:rPr>
              <w:t xml:space="preserve">through Friday from 8:00 a.m. to 5:00 p.m. or online at </w:t>
            </w:r>
            <w:hyperlink r:id="rId10" w:history="1">
              <w:r w:rsidR="00165AE4" w:rsidRPr="007366C0">
                <w:rPr>
                  <w:rStyle w:val="Hyperlink"/>
                  <w:rFonts w:ascii="Times New Roman" w:hAnsi="Times New Roman" w:cs="Times New Roman"/>
                  <w:sz w:val="18"/>
                  <w:szCs w:val="18"/>
                </w:rPr>
                <w:t>https://pinetoplakesidea</w:t>
              </w:r>
              <w:r w:rsidR="00165AE4" w:rsidRPr="007366C0">
                <w:rPr>
                  <w:rStyle w:val="Hyperlink"/>
                  <w:sz w:val="18"/>
                  <w:szCs w:val="18"/>
                </w:rPr>
                <w:t>z</w:t>
              </w:r>
              <w:r w:rsidR="00165AE4" w:rsidRPr="007366C0">
                <w:rPr>
                  <w:rStyle w:val="Hyperlink"/>
                  <w:rFonts w:ascii="Times New Roman" w:hAnsi="Times New Roman" w:cs="Times New Roman"/>
                  <w:sz w:val="18"/>
                  <w:szCs w:val="18"/>
                </w:rPr>
                <w:t>.gov</w:t>
              </w:r>
            </w:hyperlink>
            <w:r w:rsidRPr="00E41781">
              <w:rPr>
                <w:rFonts w:ascii="Times New Roman" w:hAnsi="Times New Roman" w:cs="Times New Roman"/>
                <w:sz w:val="18"/>
                <w:szCs w:val="18"/>
              </w:rPr>
              <w:t xml:space="preserve"> </w:t>
            </w:r>
            <w:r w:rsidRPr="00E41781">
              <w:rPr>
                <w:rFonts w:ascii="Times New Roman" w:hAnsi="Times New Roman" w:cs="Times New Roman"/>
                <w:color w:val="000000" w:themeColor="text1"/>
                <w:sz w:val="18"/>
                <w:szCs w:val="18"/>
              </w:rPr>
              <w:t xml:space="preserve">    </w:t>
            </w:r>
          </w:p>
        </w:tc>
      </w:tr>
    </w:tbl>
    <w:p w14:paraId="411187E2" w14:textId="77777777" w:rsidR="00B21B3D" w:rsidRPr="000E0F72" w:rsidRDefault="00B21B3D" w:rsidP="00A660FA">
      <w:pPr>
        <w:spacing w:after="0" w:line="240" w:lineRule="auto"/>
        <w:ind w:left="360"/>
        <w:jc w:val="both"/>
        <w:rPr>
          <w:rFonts w:ascii="Times New Roman" w:hAnsi="Times New Roman" w:cs="Times New Roman"/>
          <w:b/>
          <w:sz w:val="10"/>
          <w:szCs w:val="18"/>
        </w:rPr>
      </w:pPr>
    </w:p>
    <w:tbl>
      <w:tblPr>
        <w:tblStyle w:val="TableGrid"/>
        <w:tblW w:w="0" w:type="auto"/>
        <w:tblInd w:w="108" w:type="dxa"/>
        <w:tblLook w:val="04A0" w:firstRow="1" w:lastRow="0" w:firstColumn="1" w:lastColumn="0" w:noHBand="0" w:noVBand="1"/>
      </w:tblPr>
      <w:tblGrid>
        <w:gridCol w:w="9540"/>
      </w:tblGrid>
      <w:tr w:rsidR="00B21B3D" w:rsidRPr="00E41781" w14:paraId="29CD1438" w14:textId="77777777" w:rsidTr="00F164B8">
        <w:tc>
          <w:tcPr>
            <w:tcW w:w="9630" w:type="dxa"/>
            <w:tcBorders>
              <w:top w:val="nil"/>
              <w:left w:val="nil"/>
              <w:bottom w:val="nil"/>
              <w:right w:val="nil"/>
            </w:tcBorders>
          </w:tcPr>
          <w:p w14:paraId="5896BC92" w14:textId="239EA65B" w:rsidR="00B21B3D" w:rsidRPr="00E41781" w:rsidRDefault="00B21B3D" w:rsidP="00A660FA">
            <w:pPr>
              <w:jc w:val="both"/>
              <w:rPr>
                <w:rFonts w:ascii="Times New Roman" w:hAnsi="Times New Roman" w:cs="Times New Roman"/>
                <w:sz w:val="18"/>
                <w:szCs w:val="18"/>
              </w:rPr>
            </w:pPr>
            <w:r w:rsidRPr="00E41781">
              <w:rPr>
                <w:rFonts w:ascii="Times New Roman" w:hAnsi="Times New Roman" w:cs="Times New Roman"/>
                <w:sz w:val="18"/>
                <w:szCs w:val="18"/>
              </w:rPr>
              <w:t>AMERICAN WITH DISABILITIES ACT:  The Town of Pinetop-Lakeside intends to comply with the A.D.A. If you are disabled or physically challenged and need special accommodations to participate, please contact the Town Clerk at (928) 368-8696 Ext. 22</w:t>
            </w:r>
            <w:r w:rsidR="00557EAC">
              <w:rPr>
                <w:rFonts w:ascii="Times New Roman" w:hAnsi="Times New Roman" w:cs="Times New Roman"/>
                <w:sz w:val="18"/>
                <w:szCs w:val="18"/>
              </w:rPr>
              <w:t>4</w:t>
            </w:r>
            <w:r w:rsidRPr="00E41781">
              <w:rPr>
                <w:rFonts w:ascii="Times New Roman" w:hAnsi="Times New Roman" w:cs="Times New Roman"/>
                <w:sz w:val="18"/>
                <w:szCs w:val="18"/>
              </w:rPr>
              <w:t xml:space="preserve"> at least 48 hours prior to the meeting.</w:t>
            </w:r>
          </w:p>
        </w:tc>
      </w:tr>
    </w:tbl>
    <w:p w14:paraId="3B8D6064" w14:textId="77777777" w:rsidR="00B21B3D" w:rsidRPr="00901C7D" w:rsidRDefault="00B21B3D" w:rsidP="00DB741A">
      <w:pPr>
        <w:spacing w:after="0" w:line="240" w:lineRule="auto"/>
        <w:jc w:val="both"/>
        <w:rPr>
          <w:rFonts w:ascii="Times New Roman" w:hAnsi="Times New Roman" w:cs="Times New Roman"/>
          <w:sz w:val="18"/>
          <w:szCs w:val="18"/>
        </w:rPr>
      </w:pPr>
    </w:p>
    <w:sectPr w:rsidR="00B21B3D" w:rsidRPr="00901C7D" w:rsidSect="00663B00">
      <w:headerReference w:type="even" r:id="rId11"/>
      <w:headerReference w:type="default" r:id="rId12"/>
      <w:footerReference w:type="default" r:id="rId13"/>
      <w:pgSz w:w="12240" w:h="15840"/>
      <w:pgMar w:top="1440" w:right="1296" w:bottom="245"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9337" w14:textId="77777777" w:rsidR="00B23B2B" w:rsidRDefault="00B23B2B" w:rsidP="00D636B1">
      <w:pPr>
        <w:spacing w:after="0" w:line="240" w:lineRule="auto"/>
      </w:pPr>
      <w:r>
        <w:separator/>
      </w:r>
    </w:p>
  </w:endnote>
  <w:endnote w:type="continuationSeparator" w:id="0">
    <w:p w14:paraId="67CC2F0E" w14:textId="77777777" w:rsidR="00B23B2B" w:rsidRDefault="00B23B2B" w:rsidP="00D6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C9E5" w14:textId="77777777" w:rsidR="00B23B2B" w:rsidRDefault="00B23B2B">
    <w:pPr>
      <w:pStyle w:val="Footer"/>
      <w:jc w:val="right"/>
    </w:pPr>
  </w:p>
  <w:p w14:paraId="383B0F83" w14:textId="77777777" w:rsidR="00B23B2B" w:rsidRDefault="00B2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1FB6" w14:textId="77777777" w:rsidR="00B23B2B" w:rsidRDefault="00B23B2B" w:rsidP="00D636B1">
      <w:pPr>
        <w:spacing w:after="0" w:line="240" w:lineRule="auto"/>
      </w:pPr>
      <w:r>
        <w:separator/>
      </w:r>
    </w:p>
  </w:footnote>
  <w:footnote w:type="continuationSeparator" w:id="0">
    <w:p w14:paraId="499AB7F1" w14:textId="77777777" w:rsidR="00B23B2B" w:rsidRDefault="00B23B2B" w:rsidP="00D63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D6FD" w14:textId="0D0139F5" w:rsidR="004D1925" w:rsidRDefault="004E61FB">
    <w:pPr>
      <w:pStyle w:val="Header"/>
    </w:pPr>
    <w:r>
      <w:rPr>
        <w:noProof/>
      </w:rPr>
      <mc:AlternateContent>
        <mc:Choice Requires="wps">
          <w:drawing>
            <wp:anchor distT="0" distB="0" distL="114300" distR="114300" simplePos="0" relativeHeight="251657728" behindDoc="1" locked="0" layoutInCell="0" allowOverlap="1" wp14:anchorId="537FDF04" wp14:editId="1A676E5A">
              <wp:simplePos x="0" y="0"/>
              <wp:positionH relativeFrom="margin">
                <wp:align>center</wp:align>
              </wp:positionH>
              <wp:positionV relativeFrom="margin">
                <wp:align>center</wp:align>
              </wp:positionV>
              <wp:extent cx="5398770" cy="3239135"/>
              <wp:effectExtent l="0" t="1181100" r="0" b="67564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8770" cy="3239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01FD79" w14:textId="77777777" w:rsidR="004E61FB" w:rsidRDefault="004E61FB" w:rsidP="004E61FB">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7FDF04" id="_x0000_t202" coordsize="21600,21600" o:spt="202" path="m,l,21600r21600,l21600,xe">
              <v:stroke joinstyle="miter"/>
              <v:path gradientshapeok="t" o:connecttype="rect"/>
            </v:shapetype>
            <v:shape id="WordArt 2" o:spid="_x0000_s1026" type="#_x0000_t202" style="position:absolute;margin-left:0;margin-top:0;width:425.1pt;height:255.0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" o:allowincell="f" filled="f" stroked="f">
              <v:stroke joinstyle="round"/>
              <o:lock v:ext="edit" shapetype="t"/>
              <v:textbox style="mso-fit-shape-to-text:t">
                <w:txbxContent>
                  <w:p w14:paraId="3D01FD79" w14:textId="77777777" w:rsidR="004E61FB" w:rsidRDefault="004E61FB" w:rsidP="004E61FB">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BA0B" w14:textId="35052AF5" w:rsidR="00B23B2B" w:rsidRPr="0039712C" w:rsidRDefault="00B23B2B" w:rsidP="0039712C">
    <w:pPr>
      <w:pStyle w:val="Footer"/>
      <w:rPr>
        <w:noProof/>
      </w:rPr>
    </w:pPr>
    <w:r w:rsidRPr="00D636B1">
      <w:rPr>
        <w:rFonts w:ascii="Times New Roman" w:hAnsi="Times New Roman" w:cs="Times New Roman"/>
        <w:b/>
        <w:i/>
        <w:sz w:val="16"/>
        <w:szCs w:val="16"/>
      </w:rPr>
      <w:t>Town Council Regular Meeting –</w:t>
    </w:r>
    <w:r w:rsidR="007336AD">
      <w:rPr>
        <w:rFonts w:ascii="Times New Roman" w:hAnsi="Times New Roman" w:cs="Times New Roman"/>
        <w:b/>
        <w:i/>
        <w:sz w:val="16"/>
        <w:szCs w:val="16"/>
      </w:rPr>
      <w:t xml:space="preserve"> </w:t>
    </w:r>
    <w:r w:rsidR="00B84644">
      <w:rPr>
        <w:rFonts w:ascii="Times New Roman" w:hAnsi="Times New Roman" w:cs="Times New Roman"/>
        <w:b/>
        <w:i/>
        <w:sz w:val="16"/>
        <w:szCs w:val="16"/>
      </w:rPr>
      <w:t>August 19</w:t>
    </w:r>
    <w:r w:rsidR="00A5136E">
      <w:rPr>
        <w:rFonts w:ascii="Times New Roman" w:hAnsi="Times New Roman" w:cs="Times New Roman"/>
        <w:b/>
        <w:i/>
        <w:sz w:val="16"/>
        <w:szCs w:val="16"/>
      </w:rPr>
      <w:t>, 2</w:t>
    </w:r>
    <w:r w:rsidR="00C814C1">
      <w:rPr>
        <w:rFonts w:ascii="Times New Roman" w:hAnsi="Times New Roman" w:cs="Times New Roman"/>
        <w:b/>
        <w:i/>
        <w:sz w:val="16"/>
        <w:szCs w:val="16"/>
      </w:rPr>
      <w:t>0</w:t>
    </w:r>
    <w:sdt>
      <w:sdtPr>
        <w:rPr>
          <w:rFonts w:ascii="Times New Roman" w:hAnsi="Times New Roman" w:cs="Times New Roman"/>
          <w:b/>
          <w:i/>
          <w:sz w:val="16"/>
        </w:rPr>
        <w:id w:val="-793449838"/>
        <w:docPartObj>
          <w:docPartGallery w:val="Page Numbers (Bottom of Page)"/>
          <w:docPartUnique/>
        </w:docPartObj>
      </w:sdtPr>
      <w:sdtEndPr>
        <w:rPr>
          <w:rFonts w:asciiTheme="minorHAnsi" w:hAnsiTheme="minorHAnsi" w:cstheme="minorBidi"/>
          <w:b w:val="0"/>
          <w:i w:val="0"/>
          <w:noProof/>
          <w:sz w:val="22"/>
        </w:rPr>
      </w:sdtEndPr>
      <w:sdtContent>
        <w:r w:rsidR="00A5136E">
          <w:rPr>
            <w:rFonts w:ascii="Times New Roman" w:hAnsi="Times New Roman" w:cs="Times New Roman"/>
            <w:b/>
            <w:i/>
            <w:sz w:val="16"/>
          </w:rPr>
          <w:t>21</w:t>
        </w:r>
        <w:r w:rsidR="00A5136E">
          <w:rPr>
            <w:rFonts w:ascii="Times New Roman" w:hAnsi="Times New Roman" w:cs="Times New Roman"/>
            <w:b/>
            <w:i/>
            <w:sz w:val="16"/>
          </w:rPr>
          <w:tab/>
        </w:r>
        <w:r w:rsidR="00A5136E">
          <w:rPr>
            <w:rFonts w:ascii="Times New Roman" w:hAnsi="Times New Roman" w:cs="Times New Roman"/>
            <w:b/>
            <w:i/>
            <w:sz w:val="16"/>
          </w:rPr>
          <w:tab/>
        </w:r>
        <w:r w:rsidRPr="00C42780">
          <w:rPr>
            <w:rFonts w:ascii="Times New Roman" w:hAnsi="Times New Roman" w:cs="Times New Roman"/>
            <w:b/>
            <w:i/>
            <w:sz w:val="16"/>
          </w:rPr>
          <w:t xml:space="preserve">Page </w:t>
        </w:r>
        <w:r w:rsidRPr="00C42780">
          <w:rPr>
            <w:rFonts w:ascii="Times New Roman" w:hAnsi="Times New Roman" w:cs="Times New Roman"/>
            <w:b/>
            <w:i/>
            <w:sz w:val="16"/>
          </w:rPr>
          <w:fldChar w:fldCharType="begin"/>
        </w:r>
        <w:r w:rsidRPr="00C42780">
          <w:rPr>
            <w:rFonts w:ascii="Times New Roman" w:hAnsi="Times New Roman" w:cs="Times New Roman"/>
            <w:b/>
            <w:i/>
            <w:sz w:val="16"/>
          </w:rPr>
          <w:instrText xml:space="preserve"> PAGE   \* MERGEFORMAT </w:instrText>
        </w:r>
        <w:r w:rsidRPr="00C42780">
          <w:rPr>
            <w:rFonts w:ascii="Times New Roman" w:hAnsi="Times New Roman" w:cs="Times New Roman"/>
            <w:b/>
            <w:i/>
            <w:sz w:val="16"/>
          </w:rPr>
          <w:fldChar w:fldCharType="separate"/>
        </w:r>
        <w:r w:rsidR="00EE0D3C">
          <w:rPr>
            <w:rFonts w:ascii="Times New Roman" w:hAnsi="Times New Roman" w:cs="Times New Roman"/>
            <w:b/>
            <w:i/>
            <w:noProof/>
            <w:sz w:val="16"/>
          </w:rPr>
          <w:t>2</w:t>
        </w:r>
        <w:r w:rsidRPr="00C42780">
          <w:rPr>
            <w:rFonts w:ascii="Times New Roman" w:hAnsi="Times New Roman" w:cs="Times New Roman"/>
            <w:b/>
            <w:i/>
            <w:noProof/>
            <w:sz w:val="16"/>
          </w:rPr>
          <w:fldChar w:fldCharType="end"/>
        </w:r>
      </w:sdtContent>
    </w:sdt>
    <w:r>
      <w:rPr>
        <w:rFonts w:ascii="Times New Roman" w:hAnsi="Times New Roman" w:cs="Times New Roman"/>
        <w:b/>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4C3"/>
    <w:multiLevelType w:val="hybridMultilevel"/>
    <w:tmpl w:val="5F48C748"/>
    <w:lvl w:ilvl="0" w:tplc="C20A87EC">
      <w:start w:val="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36B8"/>
    <w:multiLevelType w:val="hybridMultilevel"/>
    <w:tmpl w:val="A3D81C2E"/>
    <w:lvl w:ilvl="0" w:tplc="E0D8386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F33B0"/>
    <w:multiLevelType w:val="hybridMultilevel"/>
    <w:tmpl w:val="A606C748"/>
    <w:lvl w:ilvl="0" w:tplc="F9B8D26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D7646"/>
    <w:multiLevelType w:val="hybridMultilevel"/>
    <w:tmpl w:val="5128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C79FE"/>
    <w:multiLevelType w:val="hybridMultilevel"/>
    <w:tmpl w:val="96A4B5A8"/>
    <w:lvl w:ilvl="0" w:tplc="46E886BA">
      <w:start w:val="4"/>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33FD8"/>
    <w:multiLevelType w:val="hybridMultilevel"/>
    <w:tmpl w:val="EA9C0D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510341"/>
    <w:multiLevelType w:val="hybridMultilevel"/>
    <w:tmpl w:val="91A4A8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773840"/>
    <w:multiLevelType w:val="hybridMultilevel"/>
    <w:tmpl w:val="8D80E654"/>
    <w:lvl w:ilvl="0" w:tplc="DD160F2E">
      <w:start w:val="7"/>
      <w:numFmt w:val="decimal"/>
      <w:lvlText w:val="(%1)"/>
      <w:lvlJc w:val="left"/>
      <w:pPr>
        <w:ind w:left="372" w:hanging="360"/>
      </w:pPr>
      <w:rPr>
        <w:rFonts w:hint="default"/>
        <w:b w:val="0"/>
        <w:i w:val="0"/>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8" w15:restartNumberingAfterBreak="0">
    <w:nsid w:val="20EB096A"/>
    <w:multiLevelType w:val="hybridMultilevel"/>
    <w:tmpl w:val="CEFE721A"/>
    <w:lvl w:ilvl="0" w:tplc="D8EA0708">
      <w:start w:val="5"/>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94EDE"/>
    <w:multiLevelType w:val="hybridMultilevel"/>
    <w:tmpl w:val="10D8911A"/>
    <w:lvl w:ilvl="0" w:tplc="ACE42BD0">
      <w:start w:val="3"/>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140AF"/>
    <w:multiLevelType w:val="hybridMultilevel"/>
    <w:tmpl w:val="E8F20FC2"/>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E942E9"/>
    <w:multiLevelType w:val="hybridMultilevel"/>
    <w:tmpl w:val="321E37A6"/>
    <w:lvl w:ilvl="0" w:tplc="C07257A8">
      <w:start w:val="3"/>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D6312"/>
    <w:multiLevelType w:val="hybridMultilevel"/>
    <w:tmpl w:val="10C21EA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3095F"/>
    <w:multiLevelType w:val="hybridMultilevel"/>
    <w:tmpl w:val="6E62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93B91"/>
    <w:multiLevelType w:val="hybridMultilevel"/>
    <w:tmpl w:val="D756B484"/>
    <w:lvl w:ilvl="0" w:tplc="F06AA4B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B1E2B"/>
    <w:multiLevelType w:val="hybridMultilevel"/>
    <w:tmpl w:val="1E2E3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16CA8"/>
    <w:multiLevelType w:val="hybridMultilevel"/>
    <w:tmpl w:val="83F6E3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9A1C6D"/>
    <w:multiLevelType w:val="hybridMultilevel"/>
    <w:tmpl w:val="C2C4753A"/>
    <w:lvl w:ilvl="0" w:tplc="6F826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0F62E2"/>
    <w:multiLevelType w:val="hybridMultilevel"/>
    <w:tmpl w:val="4E08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75E54"/>
    <w:multiLevelType w:val="hybridMultilevel"/>
    <w:tmpl w:val="3086F3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907F1"/>
    <w:multiLevelType w:val="hybridMultilevel"/>
    <w:tmpl w:val="5F9E88B0"/>
    <w:lvl w:ilvl="0" w:tplc="6DD03F2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E5476"/>
    <w:multiLevelType w:val="hybridMultilevel"/>
    <w:tmpl w:val="7366775E"/>
    <w:lvl w:ilvl="0" w:tplc="B78AB6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F4CE0"/>
    <w:multiLevelType w:val="hybridMultilevel"/>
    <w:tmpl w:val="ECE0129E"/>
    <w:lvl w:ilvl="0" w:tplc="79262334">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61FD9"/>
    <w:multiLevelType w:val="hybridMultilevel"/>
    <w:tmpl w:val="6C904F88"/>
    <w:lvl w:ilvl="0" w:tplc="919A2AB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A11FC"/>
    <w:multiLevelType w:val="hybridMultilevel"/>
    <w:tmpl w:val="305A7A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742C09"/>
    <w:multiLevelType w:val="hybridMultilevel"/>
    <w:tmpl w:val="FCDAD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C4E71"/>
    <w:multiLevelType w:val="hybridMultilevel"/>
    <w:tmpl w:val="479E0138"/>
    <w:lvl w:ilvl="0" w:tplc="31DC1F8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5044B"/>
    <w:multiLevelType w:val="hybridMultilevel"/>
    <w:tmpl w:val="A2DC79C8"/>
    <w:lvl w:ilvl="0" w:tplc="B53678C0">
      <w:start w:val="7"/>
      <w:numFmt w:val="decimal"/>
      <w:lvlText w:val="(%1)"/>
      <w:lvlJc w:val="left"/>
      <w:pPr>
        <w:ind w:left="372"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B777D7"/>
    <w:multiLevelType w:val="hybridMultilevel"/>
    <w:tmpl w:val="58B46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30264"/>
    <w:multiLevelType w:val="hybridMultilevel"/>
    <w:tmpl w:val="EF74EA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2"/>
  </w:num>
  <w:num w:numId="4">
    <w:abstractNumId w:val="19"/>
  </w:num>
  <w:num w:numId="5">
    <w:abstractNumId w:val="8"/>
  </w:num>
  <w:num w:numId="6">
    <w:abstractNumId w:val="13"/>
  </w:num>
  <w:num w:numId="7">
    <w:abstractNumId w:val="12"/>
  </w:num>
  <w:num w:numId="8">
    <w:abstractNumId w:val="17"/>
  </w:num>
  <w:num w:numId="9">
    <w:abstractNumId w:val="26"/>
  </w:num>
  <w:num w:numId="10">
    <w:abstractNumId w:val="21"/>
  </w:num>
  <w:num w:numId="11">
    <w:abstractNumId w:val="7"/>
  </w:num>
  <w:num w:numId="12">
    <w:abstractNumId w:val="24"/>
  </w:num>
  <w:num w:numId="13">
    <w:abstractNumId w:val="14"/>
  </w:num>
  <w:num w:numId="14">
    <w:abstractNumId w:val="11"/>
  </w:num>
  <w:num w:numId="15">
    <w:abstractNumId w:val="5"/>
  </w:num>
  <w:num w:numId="16">
    <w:abstractNumId w:val="22"/>
  </w:num>
  <w:num w:numId="17">
    <w:abstractNumId w:val="0"/>
  </w:num>
  <w:num w:numId="18">
    <w:abstractNumId w:val="15"/>
  </w:num>
  <w:num w:numId="19">
    <w:abstractNumId w:val="27"/>
  </w:num>
  <w:num w:numId="20">
    <w:abstractNumId w:val="4"/>
  </w:num>
  <w:num w:numId="21">
    <w:abstractNumId w:val="9"/>
  </w:num>
  <w:num w:numId="22">
    <w:abstractNumId w:val="16"/>
  </w:num>
  <w:num w:numId="23">
    <w:abstractNumId w:val="25"/>
  </w:num>
  <w:num w:numId="24">
    <w:abstractNumId w:val="20"/>
  </w:num>
  <w:num w:numId="25">
    <w:abstractNumId w:val="23"/>
  </w:num>
  <w:num w:numId="26">
    <w:abstractNumId w:val="29"/>
  </w:num>
  <w:num w:numId="27">
    <w:abstractNumId w:val="1"/>
  </w:num>
  <w:num w:numId="28">
    <w:abstractNumId w:val="28"/>
  </w:num>
  <w:num w:numId="29">
    <w:abstractNumId w:val="1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CC"/>
    <w:rsid w:val="00000487"/>
    <w:rsid w:val="000053FE"/>
    <w:rsid w:val="00006007"/>
    <w:rsid w:val="00010529"/>
    <w:rsid w:val="00011044"/>
    <w:rsid w:val="000117F4"/>
    <w:rsid w:val="000122E4"/>
    <w:rsid w:val="00012F63"/>
    <w:rsid w:val="00021384"/>
    <w:rsid w:val="000220A8"/>
    <w:rsid w:val="00022F38"/>
    <w:rsid w:val="00024D93"/>
    <w:rsid w:val="00025B41"/>
    <w:rsid w:val="0002678C"/>
    <w:rsid w:val="00030826"/>
    <w:rsid w:val="000315AF"/>
    <w:rsid w:val="00032B22"/>
    <w:rsid w:val="00032B41"/>
    <w:rsid w:val="00032B83"/>
    <w:rsid w:val="00033147"/>
    <w:rsid w:val="00036200"/>
    <w:rsid w:val="00036881"/>
    <w:rsid w:val="00036C22"/>
    <w:rsid w:val="00036C8F"/>
    <w:rsid w:val="00036EA0"/>
    <w:rsid w:val="000373B3"/>
    <w:rsid w:val="00037D3B"/>
    <w:rsid w:val="00037E6A"/>
    <w:rsid w:val="00040320"/>
    <w:rsid w:val="0004064E"/>
    <w:rsid w:val="0004192F"/>
    <w:rsid w:val="00041BEC"/>
    <w:rsid w:val="00042D3D"/>
    <w:rsid w:val="00044AB3"/>
    <w:rsid w:val="00045727"/>
    <w:rsid w:val="000457B0"/>
    <w:rsid w:val="000465AB"/>
    <w:rsid w:val="00047310"/>
    <w:rsid w:val="00051709"/>
    <w:rsid w:val="00055692"/>
    <w:rsid w:val="0005655D"/>
    <w:rsid w:val="000567D9"/>
    <w:rsid w:val="00057533"/>
    <w:rsid w:val="000576DA"/>
    <w:rsid w:val="00062340"/>
    <w:rsid w:val="00063DFF"/>
    <w:rsid w:val="00065693"/>
    <w:rsid w:val="00067169"/>
    <w:rsid w:val="0007064F"/>
    <w:rsid w:val="00071F74"/>
    <w:rsid w:val="000743DF"/>
    <w:rsid w:val="000764DA"/>
    <w:rsid w:val="00080B9D"/>
    <w:rsid w:val="00081308"/>
    <w:rsid w:val="0008156F"/>
    <w:rsid w:val="0008170E"/>
    <w:rsid w:val="00081C4B"/>
    <w:rsid w:val="00083386"/>
    <w:rsid w:val="00084492"/>
    <w:rsid w:val="0008534F"/>
    <w:rsid w:val="00085AF6"/>
    <w:rsid w:val="00086B7D"/>
    <w:rsid w:val="00086BDF"/>
    <w:rsid w:val="0009073C"/>
    <w:rsid w:val="000909F9"/>
    <w:rsid w:val="00091FCB"/>
    <w:rsid w:val="00095F36"/>
    <w:rsid w:val="0009781A"/>
    <w:rsid w:val="000A0EEB"/>
    <w:rsid w:val="000A5074"/>
    <w:rsid w:val="000B031A"/>
    <w:rsid w:val="000B0FBA"/>
    <w:rsid w:val="000B11C9"/>
    <w:rsid w:val="000B28C2"/>
    <w:rsid w:val="000B2A85"/>
    <w:rsid w:val="000B36D1"/>
    <w:rsid w:val="000B511A"/>
    <w:rsid w:val="000B76AA"/>
    <w:rsid w:val="000C1116"/>
    <w:rsid w:val="000C25C7"/>
    <w:rsid w:val="000C2E79"/>
    <w:rsid w:val="000C4B31"/>
    <w:rsid w:val="000C537C"/>
    <w:rsid w:val="000C727E"/>
    <w:rsid w:val="000C7C4A"/>
    <w:rsid w:val="000D007B"/>
    <w:rsid w:val="000D02B9"/>
    <w:rsid w:val="000D0D33"/>
    <w:rsid w:val="000D1A38"/>
    <w:rsid w:val="000D3926"/>
    <w:rsid w:val="000D3C0F"/>
    <w:rsid w:val="000D44E1"/>
    <w:rsid w:val="000D4C8A"/>
    <w:rsid w:val="000E0F72"/>
    <w:rsid w:val="000E1E2C"/>
    <w:rsid w:val="000E3343"/>
    <w:rsid w:val="000E4E02"/>
    <w:rsid w:val="000F2AE0"/>
    <w:rsid w:val="000F3C92"/>
    <w:rsid w:val="000F3D49"/>
    <w:rsid w:val="000F4301"/>
    <w:rsid w:val="000F563B"/>
    <w:rsid w:val="000F64D5"/>
    <w:rsid w:val="000F7988"/>
    <w:rsid w:val="00104F00"/>
    <w:rsid w:val="00106A83"/>
    <w:rsid w:val="00107A9E"/>
    <w:rsid w:val="00110A5D"/>
    <w:rsid w:val="00116B33"/>
    <w:rsid w:val="00120C39"/>
    <w:rsid w:val="00120DD7"/>
    <w:rsid w:val="001227DF"/>
    <w:rsid w:val="001237B1"/>
    <w:rsid w:val="00123E5D"/>
    <w:rsid w:val="00125634"/>
    <w:rsid w:val="001271CC"/>
    <w:rsid w:val="001329F8"/>
    <w:rsid w:val="001345D1"/>
    <w:rsid w:val="00134A49"/>
    <w:rsid w:val="00136A56"/>
    <w:rsid w:val="00137334"/>
    <w:rsid w:val="0013789F"/>
    <w:rsid w:val="001400F7"/>
    <w:rsid w:val="00140377"/>
    <w:rsid w:val="00140786"/>
    <w:rsid w:val="00142035"/>
    <w:rsid w:val="00142595"/>
    <w:rsid w:val="00144E54"/>
    <w:rsid w:val="001451D3"/>
    <w:rsid w:val="00145281"/>
    <w:rsid w:val="00146E40"/>
    <w:rsid w:val="00151193"/>
    <w:rsid w:val="001516E5"/>
    <w:rsid w:val="00152179"/>
    <w:rsid w:val="00152A38"/>
    <w:rsid w:val="00152BF1"/>
    <w:rsid w:val="001530AC"/>
    <w:rsid w:val="00153CBD"/>
    <w:rsid w:val="00154394"/>
    <w:rsid w:val="00155802"/>
    <w:rsid w:val="00157C2B"/>
    <w:rsid w:val="00160438"/>
    <w:rsid w:val="00163281"/>
    <w:rsid w:val="001633B6"/>
    <w:rsid w:val="001647C9"/>
    <w:rsid w:val="001649D8"/>
    <w:rsid w:val="00165612"/>
    <w:rsid w:val="00165AE4"/>
    <w:rsid w:val="00165C7D"/>
    <w:rsid w:val="001707FA"/>
    <w:rsid w:val="0017095E"/>
    <w:rsid w:val="00171A4B"/>
    <w:rsid w:val="00171EB8"/>
    <w:rsid w:val="001725D9"/>
    <w:rsid w:val="00174018"/>
    <w:rsid w:val="00174C3A"/>
    <w:rsid w:val="00174CBA"/>
    <w:rsid w:val="00175114"/>
    <w:rsid w:val="00175261"/>
    <w:rsid w:val="00177747"/>
    <w:rsid w:val="00182F70"/>
    <w:rsid w:val="00185CAA"/>
    <w:rsid w:val="00186AE9"/>
    <w:rsid w:val="00187745"/>
    <w:rsid w:val="00193F91"/>
    <w:rsid w:val="001A27D5"/>
    <w:rsid w:val="001A2DA8"/>
    <w:rsid w:val="001A38D2"/>
    <w:rsid w:val="001A5030"/>
    <w:rsid w:val="001A6F85"/>
    <w:rsid w:val="001A7C0B"/>
    <w:rsid w:val="001A7EE0"/>
    <w:rsid w:val="001B013B"/>
    <w:rsid w:val="001B040C"/>
    <w:rsid w:val="001B1966"/>
    <w:rsid w:val="001B5184"/>
    <w:rsid w:val="001B62AF"/>
    <w:rsid w:val="001B756F"/>
    <w:rsid w:val="001B7D13"/>
    <w:rsid w:val="001C0E96"/>
    <w:rsid w:val="001C1E03"/>
    <w:rsid w:val="001C2957"/>
    <w:rsid w:val="001C37D0"/>
    <w:rsid w:val="001C4240"/>
    <w:rsid w:val="001C5C4E"/>
    <w:rsid w:val="001C7A00"/>
    <w:rsid w:val="001D063A"/>
    <w:rsid w:val="001D0E4E"/>
    <w:rsid w:val="001D258F"/>
    <w:rsid w:val="001D2609"/>
    <w:rsid w:val="001D2E3E"/>
    <w:rsid w:val="001D2FDC"/>
    <w:rsid w:val="001D4476"/>
    <w:rsid w:val="001D5476"/>
    <w:rsid w:val="001D5A48"/>
    <w:rsid w:val="001D6091"/>
    <w:rsid w:val="001D668B"/>
    <w:rsid w:val="001D6DC6"/>
    <w:rsid w:val="001D78C0"/>
    <w:rsid w:val="001E3A27"/>
    <w:rsid w:val="001E4567"/>
    <w:rsid w:val="001E5158"/>
    <w:rsid w:val="001E67BD"/>
    <w:rsid w:val="001E681E"/>
    <w:rsid w:val="001E693B"/>
    <w:rsid w:val="001E6CB0"/>
    <w:rsid w:val="001E7C63"/>
    <w:rsid w:val="001E7F13"/>
    <w:rsid w:val="001F1B98"/>
    <w:rsid w:val="001F21C9"/>
    <w:rsid w:val="00201AB0"/>
    <w:rsid w:val="00202D03"/>
    <w:rsid w:val="00203423"/>
    <w:rsid w:val="00205B7D"/>
    <w:rsid w:val="002069C4"/>
    <w:rsid w:val="00210139"/>
    <w:rsid w:val="0021166C"/>
    <w:rsid w:val="00212E65"/>
    <w:rsid w:val="00214F4D"/>
    <w:rsid w:val="00215D3D"/>
    <w:rsid w:val="002206BB"/>
    <w:rsid w:val="002214B3"/>
    <w:rsid w:val="0022170D"/>
    <w:rsid w:val="002250BB"/>
    <w:rsid w:val="00225745"/>
    <w:rsid w:val="0022752C"/>
    <w:rsid w:val="0022780C"/>
    <w:rsid w:val="002306C3"/>
    <w:rsid w:val="002309D9"/>
    <w:rsid w:val="00230AC1"/>
    <w:rsid w:val="00231B0F"/>
    <w:rsid w:val="00233A7F"/>
    <w:rsid w:val="00234285"/>
    <w:rsid w:val="00234B55"/>
    <w:rsid w:val="002358E4"/>
    <w:rsid w:val="00235A36"/>
    <w:rsid w:val="002419ED"/>
    <w:rsid w:val="00243940"/>
    <w:rsid w:val="00245B70"/>
    <w:rsid w:val="002470D5"/>
    <w:rsid w:val="00247C04"/>
    <w:rsid w:val="00250222"/>
    <w:rsid w:val="00252004"/>
    <w:rsid w:val="00252ECB"/>
    <w:rsid w:val="00253174"/>
    <w:rsid w:val="00254B70"/>
    <w:rsid w:val="00255670"/>
    <w:rsid w:val="002569E8"/>
    <w:rsid w:val="0026339E"/>
    <w:rsid w:val="002645C8"/>
    <w:rsid w:val="002649E9"/>
    <w:rsid w:val="00264FDD"/>
    <w:rsid w:val="00267A61"/>
    <w:rsid w:val="0027000A"/>
    <w:rsid w:val="00270087"/>
    <w:rsid w:val="00270D63"/>
    <w:rsid w:val="00273853"/>
    <w:rsid w:val="00274F63"/>
    <w:rsid w:val="002750AB"/>
    <w:rsid w:val="002750D7"/>
    <w:rsid w:val="00276D69"/>
    <w:rsid w:val="002774AD"/>
    <w:rsid w:val="002800FC"/>
    <w:rsid w:val="00280701"/>
    <w:rsid w:val="002824AD"/>
    <w:rsid w:val="0028294A"/>
    <w:rsid w:val="00283DC6"/>
    <w:rsid w:val="002848B8"/>
    <w:rsid w:val="00284F75"/>
    <w:rsid w:val="00285117"/>
    <w:rsid w:val="00287861"/>
    <w:rsid w:val="00291F80"/>
    <w:rsid w:val="00294D04"/>
    <w:rsid w:val="00294E62"/>
    <w:rsid w:val="00295E3E"/>
    <w:rsid w:val="0029734E"/>
    <w:rsid w:val="00297589"/>
    <w:rsid w:val="00297C57"/>
    <w:rsid w:val="002A0C7E"/>
    <w:rsid w:val="002A1EFD"/>
    <w:rsid w:val="002A2933"/>
    <w:rsid w:val="002A4D5F"/>
    <w:rsid w:val="002A4FB1"/>
    <w:rsid w:val="002A68C7"/>
    <w:rsid w:val="002B407E"/>
    <w:rsid w:val="002B4285"/>
    <w:rsid w:val="002B48FE"/>
    <w:rsid w:val="002B5EB7"/>
    <w:rsid w:val="002B6AB1"/>
    <w:rsid w:val="002C073F"/>
    <w:rsid w:val="002C08C3"/>
    <w:rsid w:val="002C2AD1"/>
    <w:rsid w:val="002C3813"/>
    <w:rsid w:val="002C502E"/>
    <w:rsid w:val="002C7184"/>
    <w:rsid w:val="002C7689"/>
    <w:rsid w:val="002D1B65"/>
    <w:rsid w:val="002D2655"/>
    <w:rsid w:val="002D3A8C"/>
    <w:rsid w:val="002D5F42"/>
    <w:rsid w:val="002D60A5"/>
    <w:rsid w:val="002D7706"/>
    <w:rsid w:val="002D779B"/>
    <w:rsid w:val="002D7D82"/>
    <w:rsid w:val="002D7DC0"/>
    <w:rsid w:val="002E1825"/>
    <w:rsid w:val="002E1BA6"/>
    <w:rsid w:val="002E2AA2"/>
    <w:rsid w:val="002E2AE2"/>
    <w:rsid w:val="002E3118"/>
    <w:rsid w:val="002E41C1"/>
    <w:rsid w:val="002E4740"/>
    <w:rsid w:val="002E50A3"/>
    <w:rsid w:val="002E6CE0"/>
    <w:rsid w:val="002E6D78"/>
    <w:rsid w:val="002F091C"/>
    <w:rsid w:val="002F2857"/>
    <w:rsid w:val="002F3813"/>
    <w:rsid w:val="002F6E5C"/>
    <w:rsid w:val="0030198A"/>
    <w:rsid w:val="00303A0B"/>
    <w:rsid w:val="0030577F"/>
    <w:rsid w:val="00313037"/>
    <w:rsid w:val="00313AA0"/>
    <w:rsid w:val="00315CC3"/>
    <w:rsid w:val="00316757"/>
    <w:rsid w:val="003177B7"/>
    <w:rsid w:val="00317B0A"/>
    <w:rsid w:val="00317E06"/>
    <w:rsid w:val="0032105D"/>
    <w:rsid w:val="003212DA"/>
    <w:rsid w:val="00322CA2"/>
    <w:rsid w:val="00323F05"/>
    <w:rsid w:val="003247A9"/>
    <w:rsid w:val="00324D41"/>
    <w:rsid w:val="0032527A"/>
    <w:rsid w:val="00330BB9"/>
    <w:rsid w:val="00331BD5"/>
    <w:rsid w:val="00333121"/>
    <w:rsid w:val="00340BB4"/>
    <w:rsid w:val="00345673"/>
    <w:rsid w:val="003457C6"/>
    <w:rsid w:val="003506AF"/>
    <w:rsid w:val="00351360"/>
    <w:rsid w:val="003532AA"/>
    <w:rsid w:val="00353770"/>
    <w:rsid w:val="00354D43"/>
    <w:rsid w:val="00355452"/>
    <w:rsid w:val="00355E8E"/>
    <w:rsid w:val="003566B2"/>
    <w:rsid w:val="00357FC5"/>
    <w:rsid w:val="0036027E"/>
    <w:rsid w:val="003613B5"/>
    <w:rsid w:val="00362119"/>
    <w:rsid w:val="00362DE5"/>
    <w:rsid w:val="003634DA"/>
    <w:rsid w:val="00365073"/>
    <w:rsid w:val="00365B34"/>
    <w:rsid w:val="00370482"/>
    <w:rsid w:val="00374112"/>
    <w:rsid w:val="00374954"/>
    <w:rsid w:val="0037566F"/>
    <w:rsid w:val="00375E29"/>
    <w:rsid w:val="00376843"/>
    <w:rsid w:val="00376ED0"/>
    <w:rsid w:val="00380C8E"/>
    <w:rsid w:val="00380F45"/>
    <w:rsid w:val="00380F9F"/>
    <w:rsid w:val="00381970"/>
    <w:rsid w:val="00382E28"/>
    <w:rsid w:val="00383665"/>
    <w:rsid w:val="00384E2A"/>
    <w:rsid w:val="0039263A"/>
    <w:rsid w:val="00394A2C"/>
    <w:rsid w:val="00396007"/>
    <w:rsid w:val="0039712C"/>
    <w:rsid w:val="003A1494"/>
    <w:rsid w:val="003A1691"/>
    <w:rsid w:val="003A1C9C"/>
    <w:rsid w:val="003A333A"/>
    <w:rsid w:val="003A499A"/>
    <w:rsid w:val="003A4D33"/>
    <w:rsid w:val="003A4DED"/>
    <w:rsid w:val="003A50D1"/>
    <w:rsid w:val="003A6493"/>
    <w:rsid w:val="003A7E9E"/>
    <w:rsid w:val="003B429D"/>
    <w:rsid w:val="003B4FAC"/>
    <w:rsid w:val="003B62D0"/>
    <w:rsid w:val="003B7D42"/>
    <w:rsid w:val="003B7E5E"/>
    <w:rsid w:val="003C0537"/>
    <w:rsid w:val="003C05A0"/>
    <w:rsid w:val="003C0D9B"/>
    <w:rsid w:val="003C1667"/>
    <w:rsid w:val="003D0D3F"/>
    <w:rsid w:val="003D1E0C"/>
    <w:rsid w:val="003D65F7"/>
    <w:rsid w:val="003D6E3F"/>
    <w:rsid w:val="003D736E"/>
    <w:rsid w:val="003D76E9"/>
    <w:rsid w:val="003E0285"/>
    <w:rsid w:val="003E0B80"/>
    <w:rsid w:val="003E1362"/>
    <w:rsid w:val="003E2F1F"/>
    <w:rsid w:val="003E3FCE"/>
    <w:rsid w:val="003E6DE0"/>
    <w:rsid w:val="003E7A45"/>
    <w:rsid w:val="003F0E90"/>
    <w:rsid w:val="003F7088"/>
    <w:rsid w:val="003F7754"/>
    <w:rsid w:val="00402546"/>
    <w:rsid w:val="00402D6B"/>
    <w:rsid w:val="004037B2"/>
    <w:rsid w:val="00403E4A"/>
    <w:rsid w:val="0040589A"/>
    <w:rsid w:val="00406F32"/>
    <w:rsid w:val="0041076C"/>
    <w:rsid w:val="00411FBD"/>
    <w:rsid w:val="0041305F"/>
    <w:rsid w:val="0041332D"/>
    <w:rsid w:val="00413783"/>
    <w:rsid w:val="00413EC6"/>
    <w:rsid w:val="00415AAA"/>
    <w:rsid w:val="004169E7"/>
    <w:rsid w:val="0041706B"/>
    <w:rsid w:val="00417459"/>
    <w:rsid w:val="00420F59"/>
    <w:rsid w:val="004230E3"/>
    <w:rsid w:val="004243CC"/>
    <w:rsid w:val="00424A69"/>
    <w:rsid w:val="0042686C"/>
    <w:rsid w:val="00426B93"/>
    <w:rsid w:val="00426DE8"/>
    <w:rsid w:val="00431217"/>
    <w:rsid w:val="00431768"/>
    <w:rsid w:val="00432132"/>
    <w:rsid w:val="00432B79"/>
    <w:rsid w:val="00433CE2"/>
    <w:rsid w:val="00434034"/>
    <w:rsid w:val="004367C7"/>
    <w:rsid w:val="00442CF6"/>
    <w:rsid w:val="00443C03"/>
    <w:rsid w:val="00445405"/>
    <w:rsid w:val="00446608"/>
    <w:rsid w:val="004468E8"/>
    <w:rsid w:val="00446F49"/>
    <w:rsid w:val="00450E1A"/>
    <w:rsid w:val="00452A17"/>
    <w:rsid w:val="004558ED"/>
    <w:rsid w:val="004560BB"/>
    <w:rsid w:val="0045639C"/>
    <w:rsid w:val="00457E64"/>
    <w:rsid w:val="004606FF"/>
    <w:rsid w:val="0046532F"/>
    <w:rsid w:val="00465690"/>
    <w:rsid w:val="00466638"/>
    <w:rsid w:val="00466E74"/>
    <w:rsid w:val="004678E4"/>
    <w:rsid w:val="00475877"/>
    <w:rsid w:val="00476971"/>
    <w:rsid w:val="004769B6"/>
    <w:rsid w:val="00476F24"/>
    <w:rsid w:val="00477C35"/>
    <w:rsid w:val="004809CA"/>
    <w:rsid w:val="00480D3F"/>
    <w:rsid w:val="00483B64"/>
    <w:rsid w:val="00483CD5"/>
    <w:rsid w:val="00484417"/>
    <w:rsid w:val="00484C1D"/>
    <w:rsid w:val="0048635F"/>
    <w:rsid w:val="00490AAA"/>
    <w:rsid w:val="00492661"/>
    <w:rsid w:val="00492738"/>
    <w:rsid w:val="00494BD6"/>
    <w:rsid w:val="00496230"/>
    <w:rsid w:val="004966C9"/>
    <w:rsid w:val="004969CB"/>
    <w:rsid w:val="00496AD2"/>
    <w:rsid w:val="0049756C"/>
    <w:rsid w:val="00497C4A"/>
    <w:rsid w:val="004A0F72"/>
    <w:rsid w:val="004A1FFA"/>
    <w:rsid w:val="004A2071"/>
    <w:rsid w:val="004A3346"/>
    <w:rsid w:val="004B036F"/>
    <w:rsid w:val="004B04AE"/>
    <w:rsid w:val="004B0716"/>
    <w:rsid w:val="004B09B0"/>
    <w:rsid w:val="004B0FB8"/>
    <w:rsid w:val="004B13C1"/>
    <w:rsid w:val="004B28F2"/>
    <w:rsid w:val="004B30C0"/>
    <w:rsid w:val="004B336F"/>
    <w:rsid w:val="004B38B3"/>
    <w:rsid w:val="004C024C"/>
    <w:rsid w:val="004C17EB"/>
    <w:rsid w:val="004C1889"/>
    <w:rsid w:val="004C1A17"/>
    <w:rsid w:val="004C341A"/>
    <w:rsid w:val="004C46B1"/>
    <w:rsid w:val="004C512A"/>
    <w:rsid w:val="004C56A3"/>
    <w:rsid w:val="004C6113"/>
    <w:rsid w:val="004C6222"/>
    <w:rsid w:val="004C7CA0"/>
    <w:rsid w:val="004D0231"/>
    <w:rsid w:val="004D09E0"/>
    <w:rsid w:val="004D0F1D"/>
    <w:rsid w:val="004D18F4"/>
    <w:rsid w:val="004D1925"/>
    <w:rsid w:val="004D27AF"/>
    <w:rsid w:val="004D353D"/>
    <w:rsid w:val="004D4C9D"/>
    <w:rsid w:val="004D4EAD"/>
    <w:rsid w:val="004D5D8B"/>
    <w:rsid w:val="004E28F0"/>
    <w:rsid w:val="004E40FF"/>
    <w:rsid w:val="004E425F"/>
    <w:rsid w:val="004E4364"/>
    <w:rsid w:val="004E61FB"/>
    <w:rsid w:val="004E6EC8"/>
    <w:rsid w:val="004F029D"/>
    <w:rsid w:val="004F0371"/>
    <w:rsid w:val="004F25C5"/>
    <w:rsid w:val="004F2718"/>
    <w:rsid w:val="004F335A"/>
    <w:rsid w:val="004F4337"/>
    <w:rsid w:val="004F542F"/>
    <w:rsid w:val="004F5615"/>
    <w:rsid w:val="004F59E3"/>
    <w:rsid w:val="004F5D59"/>
    <w:rsid w:val="004F62E1"/>
    <w:rsid w:val="004F7500"/>
    <w:rsid w:val="00500247"/>
    <w:rsid w:val="005008E2"/>
    <w:rsid w:val="005031DE"/>
    <w:rsid w:val="005044DD"/>
    <w:rsid w:val="00505C9C"/>
    <w:rsid w:val="00510A56"/>
    <w:rsid w:val="00513205"/>
    <w:rsid w:val="00513AEA"/>
    <w:rsid w:val="00514F5F"/>
    <w:rsid w:val="005159EA"/>
    <w:rsid w:val="00515A10"/>
    <w:rsid w:val="0051752A"/>
    <w:rsid w:val="00517963"/>
    <w:rsid w:val="00520745"/>
    <w:rsid w:val="00522AA7"/>
    <w:rsid w:val="005239C8"/>
    <w:rsid w:val="0052719E"/>
    <w:rsid w:val="005279AF"/>
    <w:rsid w:val="00527CBD"/>
    <w:rsid w:val="00530605"/>
    <w:rsid w:val="00530AE0"/>
    <w:rsid w:val="00530D2C"/>
    <w:rsid w:val="00534EC1"/>
    <w:rsid w:val="00535680"/>
    <w:rsid w:val="0053685B"/>
    <w:rsid w:val="00540502"/>
    <w:rsid w:val="00540FD3"/>
    <w:rsid w:val="00542AB8"/>
    <w:rsid w:val="00543153"/>
    <w:rsid w:val="005440B9"/>
    <w:rsid w:val="00545014"/>
    <w:rsid w:val="005461AA"/>
    <w:rsid w:val="00546DFD"/>
    <w:rsid w:val="00547959"/>
    <w:rsid w:val="00553988"/>
    <w:rsid w:val="00557EAC"/>
    <w:rsid w:val="00557F9E"/>
    <w:rsid w:val="00560940"/>
    <w:rsid w:val="00561399"/>
    <w:rsid w:val="0056500F"/>
    <w:rsid w:val="005650E8"/>
    <w:rsid w:val="0056522E"/>
    <w:rsid w:val="00571741"/>
    <w:rsid w:val="00571B8C"/>
    <w:rsid w:val="005720FD"/>
    <w:rsid w:val="005743C1"/>
    <w:rsid w:val="00577B53"/>
    <w:rsid w:val="00581EA3"/>
    <w:rsid w:val="00582F8D"/>
    <w:rsid w:val="00584F77"/>
    <w:rsid w:val="005859A3"/>
    <w:rsid w:val="00585ED4"/>
    <w:rsid w:val="005862E4"/>
    <w:rsid w:val="00587A70"/>
    <w:rsid w:val="00592136"/>
    <w:rsid w:val="00592174"/>
    <w:rsid w:val="00592EA7"/>
    <w:rsid w:val="00593ABB"/>
    <w:rsid w:val="00593FC6"/>
    <w:rsid w:val="00594631"/>
    <w:rsid w:val="005950FC"/>
    <w:rsid w:val="00595815"/>
    <w:rsid w:val="005A1A82"/>
    <w:rsid w:val="005A22A4"/>
    <w:rsid w:val="005A2660"/>
    <w:rsid w:val="005A5E57"/>
    <w:rsid w:val="005A73D7"/>
    <w:rsid w:val="005B1594"/>
    <w:rsid w:val="005B3130"/>
    <w:rsid w:val="005B4A6F"/>
    <w:rsid w:val="005B615C"/>
    <w:rsid w:val="005B6598"/>
    <w:rsid w:val="005C1647"/>
    <w:rsid w:val="005C1972"/>
    <w:rsid w:val="005C31A3"/>
    <w:rsid w:val="005C3EED"/>
    <w:rsid w:val="005C4722"/>
    <w:rsid w:val="005C5F73"/>
    <w:rsid w:val="005C7894"/>
    <w:rsid w:val="005D1C15"/>
    <w:rsid w:val="005D45FD"/>
    <w:rsid w:val="005D5FAF"/>
    <w:rsid w:val="005D66B9"/>
    <w:rsid w:val="005D7EEB"/>
    <w:rsid w:val="005E275E"/>
    <w:rsid w:val="005E2967"/>
    <w:rsid w:val="005E2D02"/>
    <w:rsid w:val="005E5536"/>
    <w:rsid w:val="005E592A"/>
    <w:rsid w:val="005E70F9"/>
    <w:rsid w:val="005E7211"/>
    <w:rsid w:val="005E774D"/>
    <w:rsid w:val="005F17B9"/>
    <w:rsid w:val="005F1888"/>
    <w:rsid w:val="005F53EA"/>
    <w:rsid w:val="005F7776"/>
    <w:rsid w:val="005F7B08"/>
    <w:rsid w:val="006004CE"/>
    <w:rsid w:val="00601D98"/>
    <w:rsid w:val="006048B3"/>
    <w:rsid w:val="006050A7"/>
    <w:rsid w:val="006050AA"/>
    <w:rsid w:val="00607245"/>
    <w:rsid w:val="006078F4"/>
    <w:rsid w:val="00610A09"/>
    <w:rsid w:val="00610AF4"/>
    <w:rsid w:val="00612DCE"/>
    <w:rsid w:val="00613358"/>
    <w:rsid w:val="00614E6B"/>
    <w:rsid w:val="00615769"/>
    <w:rsid w:val="00616F41"/>
    <w:rsid w:val="00617E7A"/>
    <w:rsid w:val="00624EFE"/>
    <w:rsid w:val="006260E9"/>
    <w:rsid w:val="0062797C"/>
    <w:rsid w:val="00632E00"/>
    <w:rsid w:val="00633C8B"/>
    <w:rsid w:val="006367F6"/>
    <w:rsid w:val="00640173"/>
    <w:rsid w:val="00642A1D"/>
    <w:rsid w:val="0064334E"/>
    <w:rsid w:val="00650C0C"/>
    <w:rsid w:val="006526A4"/>
    <w:rsid w:val="006532C7"/>
    <w:rsid w:val="00653723"/>
    <w:rsid w:val="00656B41"/>
    <w:rsid w:val="00657600"/>
    <w:rsid w:val="00657659"/>
    <w:rsid w:val="00662D0F"/>
    <w:rsid w:val="00663A05"/>
    <w:rsid w:val="00663B00"/>
    <w:rsid w:val="00666723"/>
    <w:rsid w:val="00672437"/>
    <w:rsid w:val="00672995"/>
    <w:rsid w:val="00674404"/>
    <w:rsid w:val="00674B47"/>
    <w:rsid w:val="00676275"/>
    <w:rsid w:val="006767EB"/>
    <w:rsid w:val="00676DF4"/>
    <w:rsid w:val="006803A5"/>
    <w:rsid w:val="00680D68"/>
    <w:rsid w:val="00681D1D"/>
    <w:rsid w:val="006837D4"/>
    <w:rsid w:val="0068606C"/>
    <w:rsid w:val="0068654E"/>
    <w:rsid w:val="00686D08"/>
    <w:rsid w:val="00686EB3"/>
    <w:rsid w:val="0068760F"/>
    <w:rsid w:val="00687B95"/>
    <w:rsid w:val="00690C71"/>
    <w:rsid w:val="0069488D"/>
    <w:rsid w:val="00694A77"/>
    <w:rsid w:val="006959DB"/>
    <w:rsid w:val="00697A10"/>
    <w:rsid w:val="006A0578"/>
    <w:rsid w:val="006A113D"/>
    <w:rsid w:val="006A3122"/>
    <w:rsid w:val="006A36D7"/>
    <w:rsid w:val="006A504E"/>
    <w:rsid w:val="006A523F"/>
    <w:rsid w:val="006A66E7"/>
    <w:rsid w:val="006A6834"/>
    <w:rsid w:val="006A74C7"/>
    <w:rsid w:val="006A74DE"/>
    <w:rsid w:val="006B0752"/>
    <w:rsid w:val="006B1010"/>
    <w:rsid w:val="006B1215"/>
    <w:rsid w:val="006B156A"/>
    <w:rsid w:val="006B198E"/>
    <w:rsid w:val="006B4805"/>
    <w:rsid w:val="006B6599"/>
    <w:rsid w:val="006C0071"/>
    <w:rsid w:val="006C00C8"/>
    <w:rsid w:val="006C3B2B"/>
    <w:rsid w:val="006C3D8D"/>
    <w:rsid w:val="006C5636"/>
    <w:rsid w:val="006D2BFD"/>
    <w:rsid w:val="006D3A9B"/>
    <w:rsid w:val="006D5808"/>
    <w:rsid w:val="006D60A8"/>
    <w:rsid w:val="006D759B"/>
    <w:rsid w:val="006D76B4"/>
    <w:rsid w:val="006D792C"/>
    <w:rsid w:val="006D7C70"/>
    <w:rsid w:val="006E05F4"/>
    <w:rsid w:val="006E327F"/>
    <w:rsid w:val="006E3B6D"/>
    <w:rsid w:val="006E3F02"/>
    <w:rsid w:val="006E4630"/>
    <w:rsid w:val="006E56A3"/>
    <w:rsid w:val="006E66F9"/>
    <w:rsid w:val="006E6D02"/>
    <w:rsid w:val="006F10CC"/>
    <w:rsid w:val="006F5932"/>
    <w:rsid w:val="006F7727"/>
    <w:rsid w:val="00700374"/>
    <w:rsid w:val="007006D8"/>
    <w:rsid w:val="00700B3B"/>
    <w:rsid w:val="0070265D"/>
    <w:rsid w:val="007026E9"/>
    <w:rsid w:val="00702A44"/>
    <w:rsid w:val="00703801"/>
    <w:rsid w:val="007044E7"/>
    <w:rsid w:val="007058FB"/>
    <w:rsid w:val="00707787"/>
    <w:rsid w:val="0071006D"/>
    <w:rsid w:val="00710402"/>
    <w:rsid w:val="007114CD"/>
    <w:rsid w:val="00711A41"/>
    <w:rsid w:val="007132EA"/>
    <w:rsid w:val="007138A1"/>
    <w:rsid w:val="007148C3"/>
    <w:rsid w:val="00715253"/>
    <w:rsid w:val="00715F54"/>
    <w:rsid w:val="00717DFC"/>
    <w:rsid w:val="00720253"/>
    <w:rsid w:val="0072223A"/>
    <w:rsid w:val="0072333E"/>
    <w:rsid w:val="00726D00"/>
    <w:rsid w:val="007273A6"/>
    <w:rsid w:val="007277D9"/>
    <w:rsid w:val="007306A0"/>
    <w:rsid w:val="00731FCB"/>
    <w:rsid w:val="007336AD"/>
    <w:rsid w:val="00733F46"/>
    <w:rsid w:val="007345F7"/>
    <w:rsid w:val="00734D5F"/>
    <w:rsid w:val="00735329"/>
    <w:rsid w:val="00736A70"/>
    <w:rsid w:val="00740C6F"/>
    <w:rsid w:val="007414D7"/>
    <w:rsid w:val="00742268"/>
    <w:rsid w:val="007453BC"/>
    <w:rsid w:val="00745439"/>
    <w:rsid w:val="00746742"/>
    <w:rsid w:val="00747BEE"/>
    <w:rsid w:val="0075399F"/>
    <w:rsid w:val="00753D54"/>
    <w:rsid w:val="007544FA"/>
    <w:rsid w:val="007566CE"/>
    <w:rsid w:val="00757244"/>
    <w:rsid w:val="00760B0A"/>
    <w:rsid w:val="007615BB"/>
    <w:rsid w:val="0076297F"/>
    <w:rsid w:val="00763E7B"/>
    <w:rsid w:val="00764195"/>
    <w:rsid w:val="007678BD"/>
    <w:rsid w:val="00770DB8"/>
    <w:rsid w:val="00771514"/>
    <w:rsid w:val="00771756"/>
    <w:rsid w:val="007735FE"/>
    <w:rsid w:val="007744B4"/>
    <w:rsid w:val="007746AC"/>
    <w:rsid w:val="00774E69"/>
    <w:rsid w:val="00775CCE"/>
    <w:rsid w:val="007760F8"/>
    <w:rsid w:val="00776138"/>
    <w:rsid w:val="0077669D"/>
    <w:rsid w:val="007768AB"/>
    <w:rsid w:val="00777AA8"/>
    <w:rsid w:val="0078016F"/>
    <w:rsid w:val="0078097D"/>
    <w:rsid w:val="00780A1A"/>
    <w:rsid w:val="00781B8F"/>
    <w:rsid w:val="00785639"/>
    <w:rsid w:val="00786B91"/>
    <w:rsid w:val="007904E3"/>
    <w:rsid w:val="00790CA4"/>
    <w:rsid w:val="00792DE4"/>
    <w:rsid w:val="00795490"/>
    <w:rsid w:val="00795CE6"/>
    <w:rsid w:val="00797414"/>
    <w:rsid w:val="007A01E2"/>
    <w:rsid w:val="007A198A"/>
    <w:rsid w:val="007A36B5"/>
    <w:rsid w:val="007A4197"/>
    <w:rsid w:val="007A480A"/>
    <w:rsid w:val="007A4E58"/>
    <w:rsid w:val="007B062F"/>
    <w:rsid w:val="007B0949"/>
    <w:rsid w:val="007B1012"/>
    <w:rsid w:val="007B231E"/>
    <w:rsid w:val="007B2853"/>
    <w:rsid w:val="007B4537"/>
    <w:rsid w:val="007B4761"/>
    <w:rsid w:val="007B5312"/>
    <w:rsid w:val="007B63C5"/>
    <w:rsid w:val="007B6C93"/>
    <w:rsid w:val="007B78E3"/>
    <w:rsid w:val="007C08C9"/>
    <w:rsid w:val="007C123F"/>
    <w:rsid w:val="007C14EC"/>
    <w:rsid w:val="007C2C91"/>
    <w:rsid w:val="007C3E37"/>
    <w:rsid w:val="007C4CE5"/>
    <w:rsid w:val="007C5445"/>
    <w:rsid w:val="007C59E2"/>
    <w:rsid w:val="007C7A26"/>
    <w:rsid w:val="007D0BC9"/>
    <w:rsid w:val="007D261B"/>
    <w:rsid w:val="007D314B"/>
    <w:rsid w:val="007D31F1"/>
    <w:rsid w:val="007D33D1"/>
    <w:rsid w:val="007D3674"/>
    <w:rsid w:val="007D44C0"/>
    <w:rsid w:val="007D576C"/>
    <w:rsid w:val="007D5A89"/>
    <w:rsid w:val="007E1758"/>
    <w:rsid w:val="007E1C58"/>
    <w:rsid w:val="007E2D8F"/>
    <w:rsid w:val="007E380E"/>
    <w:rsid w:val="007E3D40"/>
    <w:rsid w:val="007E3F53"/>
    <w:rsid w:val="007E4A80"/>
    <w:rsid w:val="007E5306"/>
    <w:rsid w:val="007E77BD"/>
    <w:rsid w:val="007F0EF5"/>
    <w:rsid w:val="007F1747"/>
    <w:rsid w:val="007F1DEB"/>
    <w:rsid w:val="007F24A0"/>
    <w:rsid w:val="007F2BBE"/>
    <w:rsid w:val="007F4347"/>
    <w:rsid w:val="007F47CD"/>
    <w:rsid w:val="007F58BE"/>
    <w:rsid w:val="007F7E81"/>
    <w:rsid w:val="008016B1"/>
    <w:rsid w:val="00801A2F"/>
    <w:rsid w:val="008027BF"/>
    <w:rsid w:val="00802D2A"/>
    <w:rsid w:val="008115EC"/>
    <w:rsid w:val="00811792"/>
    <w:rsid w:val="00816C1A"/>
    <w:rsid w:val="008173EF"/>
    <w:rsid w:val="008210DE"/>
    <w:rsid w:val="008223FF"/>
    <w:rsid w:val="00824723"/>
    <w:rsid w:val="008261B8"/>
    <w:rsid w:val="0082682E"/>
    <w:rsid w:val="00826C08"/>
    <w:rsid w:val="008307B0"/>
    <w:rsid w:val="00831E80"/>
    <w:rsid w:val="008340A3"/>
    <w:rsid w:val="00834658"/>
    <w:rsid w:val="00834891"/>
    <w:rsid w:val="0083693A"/>
    <w:rsid w:val="00841AA1"/>
    <w:rsid w:val="00842037"/>
    <w:rsid w:val="00843241"/>
    <w:rsid w:val="008452D7"/>
    <w:rsid w:val="00846B0C"/>
    <w:rsid w:val="00847BA5"/>
    <w:rsid w:val="00847C01"/>
    <w:rsid w:val="008531DB"/>
    <w:rsid w:val="008542A5"/>
    <w:rsid w:val="008549CE"/>
    <w:rsid w:val="00855392"/>
    <w:rsid w:val="00855914"/>
    <w:rsid w:val="0085631B"/>
    <w:rsid w:val="00857DAA"/>
    <w:rsid w:val="00860330"/>
    <w:rsid w:val="00860E3C"/>
    <w:rsid w:val="00861019"/>
    <w:rsid w:val="0086191D"/>
    <w:rsid w:val="00861AE3"/>
    <w:rsid w:val="00864BAC"/>
    <w:rsid w:val="00865782"/>
    <w:rsid w:val="00866B9C"/>
    <w:rsid w:val="00867816"/>
    <w:rsid w:val="008679AF"/>
    <w:rsid w:val="0087005C"/>
    <w:rsid w:val="00871DCC"/>
    <w:rsid w:val="0087352C"/>
    <w:rsid w:val="00874096"/>
    <w:rsid w:val="0087635E"/>
    <w:rsid w:val="008807E2"/>
    <w:rsid w:val="00883E25"/>
    <w:rsid w:val="008843AE"/>
    <w:rsid w:val="00884BB0"/>
    <w:rsid w:val="00886F1A"/>
    <w:rsid w:val="00890F60"/>
    <w:rsid w:val="008911A2"/>
    <w:rsid w:val="00891880"/>
    <w:rsid w:val="00891D81"/>
    <w:rsid w:val="00894937"/>
    <w:rsid w:val="0089756A"/>
    <w:rsid w:val="008A310E"/>
    <w:rsid w:val="008A3FE2"/>
    <w:rsid w:val="008A49F8"/>
    <w:rsid w:val="008A4B9E"/>
    <w:rsid w:val="008A62AC"/>
    <w:rsid w:val="008A65BE"/>
    <w:rsid w:val="008A7700"/>
    <w:rsid w:val="008B1416"/>
    <w:rsid w:val="008B5231"/>
    <w:rsid w:val="008B557D"/>
    <w:rsid w:val="008B5A3F"/>
    <w:rsid w:val="008C09C4"/>
    <w:rsid w:val="008C1F68"/>
    <w:rsid w:val="008C2616"/>
    <w:rsid w:val="008C2DE8"/>
    <w:rsid w:val="008C2E86"/>
    <w:rsid w:val="008C3737"/>
    <w:rsid w:val="008C409C"/>
    <w:rsid w:val="008C4B60"/>
    <w:rsid w:val="008C5B75"/>
    <w:rsid w:val="008C5BA3"/>
    <w:rsid w:val="008C6B30"/>
    <w:rsid w:val="008D023F"/>
    <w:rsid w:val="008D03C4"/>
    <w:rsid w:val="008D093B"/>
    <w:rsid w:val="008D292B"/>
    <w:rsid w:val="008D4AAF"/>
    <w:rsid w:val="008D53E4"/>
    <w:rsid w:val="008D59AB"/>
    <w:rsid w:val="008D5B29"/>
    <w:rsid w:val="008D7990"/>
    <w:rsid w:val="008E039D"/>
    <w:rsid w:val="008E0B5A"/>
    <w:rsid w:val="008E1163"/>
    <w:rsid w:val="008E1703"/>
    <w:rsid w:val="008E6453"/>
    <w:rsid w:val="008F01D4"/>
    <w:rsid w:val="008F2BEA"/>
    <w:rsid w:val="008F35E5"/>
    <w:rsid w:val="008F5288"/>
    <w:rsid w:val="008F69BD"/>
    <w:rsid w:val="008F77AB"/>
    <w:rsid w:val="00900FEA"/>
    <w:rsid w:val="00901750"/>
    <w:rsid w:val="00901C7D"/>
    <w:rsid w:val="00902B71"/>
    <w:rsid w:val="0090647D"/>
    <w:rsid w:val="0090719A"/>
    <w:rsid w:val="00907599"/>
    <w:rsid w:val="00910D13"/>
    <w:rsid w:val="0091347E"/>
    <w:rsid w:val="00920ADB"/>
    <w:rsid w:val="009235A2"/>
    <w:rsid w:val="00924BED"/>
    <w:rsid w:val="009257DD"/>
    <w:rsid w:val="00932237"/>
    <w:rsid w:val="009338A9"/>
    <w:rsid w:val="009342DD"/>
    <w:rsid w:val="009346BB"/>
    <w:rsid w:val="0093583F"/>
    <w:rsid w:val="009359BA"/>
    <w:rsid w:val="0094031E"/>
    <w:rsid w:val="00940A29"/>
    <w:rsid w:val="00940EC6"/>
    <w:rsid w:val="00942E45"/>
    <w:rsid w:val="009447A8"/>
    <w:rsid w:val="00945CEE"/>
    <w:rsid w:val="00950224"/>
    <w:rsid w:val="00950F8F"/>
    <w:rsid w:val="00952A61"/>
    <w:rsid w:val="00952D28"/>
    <w:rsid w:val="00952E61"/>
    <w:rsid w:val="00953699"/>
    <w:rsid w:val="009568F5"/>
    <w:rsid w:val="00956E38"/>
    <w:rsid w:val="00960746"/>
    <w:rsid w:val="009622F9"/>
    <w:rsid w:val="00962ABF"/>
    <w:rsid w:val="00965672"/>
    <w:rsid w:val="00966E12"/>
    <w:rsid w:val="00970994"/>
    <w:rsid w:val="00970AA8"/>
    <w:rsid w:val="00971539"/>
    <w:rsid w:val="009717B3"/>
    <w:rsid w:val="00972279"/>
    <w:rsid w:val="0097326A"/>
    <w:rsid w:val="0097583E"/>
    <w:rsid w:val="00976C80"/>
    <w:rsid w:val="009775CC"/>
    <w:rsid w:val="00980773"/>
    <w:rsid w:val="009815AE"/>
    <w:rsid w:val="00983DF7"/>
    <w:rsid w:val="009842B0"/>
    <w:rsid w:val="00986353"/>
    <w:rsid w:val="009865EC"/>
    <w:rsid w:val="009902D5"/>
    <w:rsid w:val="00990530"/>
    <w:rsid w:val="00990AE1"/>
    <w:rsid w:val="00992893"/>
    <w:rsid w:val="009937A7"/>
    <w:rsid w:val="00996414"/>
    <w:rsid w:val="00996951"/>
    <w:rsid w:val="009A0CAE"/>
    <w:rsid w:val="009A15D5"/>
    <w:rsid w:val="009A2102"/>
    <w:rsid w:val="009A217C"/>
    <w:rsid w:val="009A5757"/>
    <w:rsid w:val="009A718B"/>
    <w:rsid w:val="009A7310"/>
    <w:rsid w:val="009A7611"/>
    <w:rsid w:val="009A7A8D"/>
    <w:rsid w:val="009B1EF0"/>
    <w:rsid w:val="009B29BE"/>
    <w:rsid w:val="009B46BB"/>
    <w:rsid w:val="009B6B58"/>
    <w:rsid w:val="009B7D5B"/>
    <w:rsid w:val="009C0F7D"/>
    <w:rsid w:val="009C2701"/>
    <w:rsid w:val="009C3F15"/>
    <w:rsid w:val="009C4B0E"/>
    <w:rsid w:val="009C520E"/>
    <w:rsid w:val="009C5613"/>
    <w:rsid w:val="009C66C6"/>
    <w:rsid w:val="009D0350"/>
    <w:rsid w:val="009D31D7"/>
    <w:rsid w:val="009D523A"/>
    <w:rsid w:val="009D53B5"/>
    <w:rsid w:val="009D5EDD"/>
    <w:rsid w:val="009D7455"/>
    <w:rsid w:val="009E0352"/>
    <w:rsid w:val="009E0396"/>
    <w:rsid w:val="009E20EF"/>
    <w:rsid w:val="009E39AC"/>
    <w:rsid w:val="009E3AD2"/>
    <w:rsid w:val="009E3D57"/>
    <w:rsid w:val="009E4BF8"/>
    <w:rsid w:val="009E4F65"/>
    <w:rsid w:val="009E5B2F"/>
    <w:rsid w:val="009E65F5"/>
    <w:rsid w:val="009E75E4"/>
    <w:rsid w:val="009F1594"/>
    <w:rsid w:val="009F16FB"/>
    <w:rsid w:val="009F1B9F"/>
    <w:rsid w:val="009F1FA3"/>
    <w:rsid w:val="009F4118"/>
    <w:rsid w:val="00A004A6"/>
    <w:rsid w:val="00A00997"/>
    <w:rsid w:val="00A01321"/>
    <w:rsid w:val="00A0210B"/>
    <w:rsid w:val="00A02188"/>
    <w:rsid w:val="00A02CB6"/>
    <w:rsid w:val="00A04A03"/>
    <w:rsid w:val="00A07B94"/>
    <w:rsid w:val="00A12CF4"/>
    <w:rsid w:val="00A153E5"/>
    <w:rsid w:val="00A16521"/>
    <w:rsid w:val="00A17616"/>
    <w:rsid w:val="00A20194"/>
    <w:rsid w:val="00A2080F"/>
    <w:rsid w:val="00A2388E"/>
    <w:rsid w:val="00A24831"/>
    <w:rsid w:val="00A25717"/>
    <w:rsid w:val="00A270F4"/>
    <w:rsid w:val="00A31638"/>
    <w:rsid w:val="00A31CB5"/>
    <w:rsid w:val="00A32C84"/>
    <w:rsid w:val="00A33319"/>
    <w:rsid w:val="00A3699B"/>
    <w:rsid w:val="00A36BD1"/>
    <w:rsid w:val="00A3714B"/>
    <w:rsid w:val="00A37719"/>
    <w:rsid w:val="00A418F1"/>
    <w:rsid w:val="00A44140"/>
    <w:rsid w:val="00A4500F"/>
    <w:rsid w:val="00A46171"/>
    <w:rsid w:val="00A46614"/>
    <w:rsid w:val="00A476E3"/>
    <w:rsid w:val="00A50E55"/>
    <w:rsid w:val="00A5136E"/>
    <w:rsid w:val="00A518F0"/>
    <w:rsid w:val="00A53A4A"/>
    <w:rsid w:val="00A556C5"/>
    <w:rsid w:val="00A55D0E"/>
    <w:rsid w:val="00A57BCB"/>
    <w:rsid w:val="00A62107"/>
    <w:rsid w:val="00A63AE1"/>
    <w:rsid w:val="00A6411D"/>
    <w:rsid w:val="00A65CD0"/>
    <w:rsid w:val="00A660FA"/>
    <w:rsid w:val="00A66545"/>
    <w:rsid w:val="00A67D9F"/>
    <w:rsid w:val="00A70FF6"/>
    <w:rsid w:val="00A724AA"/>
    <w:rsid w:val="00A72C74"/>
    <w:rsid w:val="00A73165"/>
    <w:rsid w:val="00A74AE7"/>
    <w:rsid w:val="00A751E1"/>
    <w:rsid w:val="00A773C3"/>
    <w:rsid w:val="00A80F40"/>
    <w:rsid w:val="00A81D61"/>
    <w:rsid w:val="00A8436C"/>
    <w:rsid w:val="00A84CCA"/>
    <w:rsid w:val="00A8585E"/>
    <w:rsid w:val="00A87AA0"/>
    <w:rsid w:val="00A87D65"/>
    <w:rsid w:val="00A91E23"/>
    <w:rsid w:val="00A92F9A"/>
    <w:rsid w:val="00A956F7"/>
    <w:rsid w:val="00A958F5"/>
    <w:rsid w:val="00A95DB9"/>
    <w:rsid w:val="00A96DCB"/>
    <w:rsid w:val="00A96E32"/>
    <w:rsid w:val="00AA0094"/>
    <w:rsid w:val="00AA08A5"/>
    <w:rsid w:val="00AA0E1E"/>
    <w:rsid w:val="00AA100E"/>
    <w:rsid w:val="00AA1998"/>
    <w:rsid w:val="00AA1EFC"/>
    <w:rsid w:val="00AA2DA5"/>
    <w:rsid w:val="00AA3CCC"/>
    <w:rsid w:val="00AA58C3"/>
    <w:rsid w:val="00AA5992"/>
    <w:rsid w:val="00AA65AC"/>
    <w:rsid w:val="00AA6F17"/>
    <w:rsid w:val="00AB0FF7"/>
    <w:rsid w:val="00AB2A51"/>
    <w:rsid w:val="00AB2A87"/>
    <w:rsid w:val="00AB53CD"/>
    <w:rsid w:val="00AB6E3F"/>
    <w:rsid w:val="00AB7226"/>
    <w:rsid w:val="00AC07A3"/>
    <w:rsid w:val="00AC1FB1"/>
    <w:rsid w:val="00AC35FD"/>
    <w:rsid w:val="00AC3BDD"/>
    <w:rsid w:val="00AC54A6"/>
    <w:rsid w:val="00AC6C68"/>
    <w:rsid w:val="00AC7D7E"/>
    <w:rsid w:val="00AC7E7C"/>
    <w:rsid w:val="00AD3F85"/>
    <w:rsid w:val="00AD77C5"/>
    <w:rsid w:val="00AD7E2E"/>
    <w:rsid w:val="00AE2ADD"/>
    <w:rsid w:val="00AE410B"/>
    <w:rsid w:val="00AE465F"/>
    <w:rsid w:val="00AE4F07"/>
    <w:rsid w:val="00AE63D7"/>
    <w:rsid w:val="00AE7E78"/>
    <w:rsid w:val="00AF1383"/>
    <w:rsid w:val="00AF30B8"/>
    <w:rsid w:val="00AF3319"/>
    <w:rsid w:val="00AF427F"/>
    <w:rsid w:val="00AF5C2A"/>
    <w:rsid w:val="00B01E2F"/>
    <w:rsid w:val="00B024F8"/>
    <w:rsid w:val="00B0506F"/>
    <w:rsid w:val="00B12344"/>
    <w:rsid w:val="00B12D78"/>
    <w:rsid w:val="00B13AD3"/>
    <w:rsid w:val="00B1414D"/>
    <w:rsid w:val="00B17E15"/>
    <w:rsid w:val="00B21B3D"/>
    <w:rsid w:val="00B23B2B"/>
    <w:rsid w:val="00B24CBB"/>
    <w:rsid w:val="00B24E7C"/>
    <w:rsid w:val="00B25457"/>
    <w:rsid w:val="00B26B8E"/>
    <w:rsid w:val="00B30872"/>
    <w:rsid w:val="00B33F4A"/>
    <w:rsid w:val="00B35BB1"/>
    <w:rsid w:val="00B35E73"/>
    <w:rsid w:val="00B36642"/>
    <w:rsid w:val="00B3678F"/>
    <w:rsid w:val="00B36E05"/>
    <w:rsid w:val="00B37824"/>
    <w:rsid w:val="00B37C92"/>
    <w:rsid w:val="00B40AEB"/>
    <w:rsid w:val="00B46FA7"/>
    <w:rsid w:val="00B476E4"/>
    <w:rsid w:val="00B50EDB"/>
    <w:rsid w:val="00B516ED"/>
    <w:rsid w:val="00B524A4"/>
    <w:rsid w:val="00B529F9"/>
    <w:rsid w:val="00B52F11"/>
    <w:rsid w:val="00B55102"/>
    <w:rsid w:val="00B5684E"/>
    <w:rsid w:val="00B57486"/>
    <w:rsid w:val="00B57C4A"/>
    <w:rsid w:val="00B61A7D"/>
    <w:rsid w:val="00B64E29"/>
    <w:rsid w:val="00B650C5"/>
    <w:rsid w:val="00B657FF"/>
    <w:rsid w:val="00B70063"/>
    <w:rsid w:val="00B72CE4"/>
    <w:rsid w:val="00B73487"/>
    <w:rsid w:val="00B73D9E"/>
    <w:rsid w:val="00B73DBB"/>
    <w:rsid w:val="00B74441"/>
    <w:rsid w:val="00B7487C"/>
    <w:rsid w:val="00B77984"/>
    <w:rsid w:val="00B77C82"/>
    <w:rsid w:val="00B80C6A"/>
    <w:rsid w:val="00B80D30"/>
    <w:rsid w:val="00B82F1F"/>
    <w:rsid w:val="00B84644"/>
    <w:rsid w:val="00B90010"/>
    <w:rsid w:val="00B93C62"/>
    <w:rsid w:val="00B93C91"/>
    <w:rsid w:val="00B95241"/>
    <w:rsid w:val="00B9533B"/>
    <w:rsid w:val="00B9693F"/>
    <w:rsid w:val="00BA0161"/>
    <w:rsid w:val="00BA1D64"/>
    <w:rsid w:val="00BA1E57"/>
    <w:rsid w:val="00BA417B"/>
    <w:rsid w:val="00BA4913"/>
    <w:rsid w:val="00BA5DCC"/>
    <w:rsid w:val="00BA7B1A"/>
    <w:rsid w:val="00BA7BAF"/>
    <w:rsid w:val="00BB01B7"/>
    <w:rsid w:val="00BB025E"/>
    <w:rsid w:val="00BB5ED8"/>
    <w:rsid w:val="00BB77BB"/>
    <w:rsid w:val="00BC0F2D"/>
    <w:rsid w:val="00BC3130"/>
    <w:rsid w:val="00BC6224"/>
    <w:rsid w:val="00BC79B8"/>
    <w:rsid w:val="00BD2BA5"/>
    <w:rsid w:val="00BD457E"/>
    <w:rsid w:val="00BD47C3"/>
    <w:rsid w:val="00BD4E6E"/>
    <w:rsid w:val="00BD56B3"/>
    <w:rsid w:val="00BD773B"/>
    <w:rsid w:val="00BE32EE"/>
    <w:rsid w:val="00BE4CBE"/>
    <w:rsid w:val="00BE5FA6"/>
    <w:rsid w:val="00BE6704"/>
    <w:rsid w:val="00BE6E8E"/>
    <w:rsid w:val="00BE780C"/>
    <w:rsid w:val="00BF25CD"/>
    <w:rsid w:val="00BF7824"/>
    <w:rsid w:val="00C059E8"/>
    <w:rsid w:val="00C06925"/>
    <w:rsid w:val="00C06B41"/>
    <w:rsid w:val="00C07235"/>
    <w:rsid w:val="00C11416"/>
    <w:rsid w:val="00C11FB7"/>
    <w:rsid w:val="00C11FD5"/>
    <w:rsid w:val="00C11FE2"/>
    <w:rsid w:val="00C123C1"/>
    <w:rsid w:val="00C12693"/>
    <w:rsid w:val="00C12975"/>
    <w:rsid w:val="00C13707"/>
    <w:rsid w:val="00C13FE4"/>
    <w:rsid w:val="00C14D76"/>
    <w:rsid w:val="00C15064"/>
    <w:rsid w:val="00C156F3"/>
    <w:rsid w:val="00C168C6"/>
    <w:rsid w:val="00C174CE"/>
    <w:rsid w:val="00C17791"/>
    <w:rsid w:val="00C17E9C"/>
    <w:rsid w:val="00C21E9B"/>
    <w:rsid w:val="00C22F8B"/>
    <w:rsid w:val="00C23724"/>
    <w:rsid w:val="00C23F9F"/>
    <w:rsid w:val="00C24196"/>
    <w:rsid w:val="00C2578D"/>
    <w:rsid w:val="00C25AE7"/>
    <w:rsid w:val="00C26DDC"/>
    <w:rsid w:val="00C26E1D"/>
    <w:rsid w:val="00C30249"/>
    <w:rsid w:val="00C304A1"/>
    <w:rsid w:val="00C32787"/>
    <w:rsid w:val="00C32D71"/>
    <w:rsid w:val="00C32E23"/>
    <w:rsid w:val="00C33117"/>
    <w:rsid w:val="00C3523E"/>
    <w:rsid w:val="00C35745"/>
    <w:rsid w:val="00C4059A"/>
    <w:rsid w:val="00C40BA0"/>
    <w:rsid w:val="00C41A48"/>
    <w:rsid w:val="00C4211A"/>
    <w:rsid w:val="00C42480"/>
    <w:rsid w:val="00C426FE"/>
    <w:rsid w:val="00C42780"/>
    <w:rsid w:val="00C43703"/>
    <w:rsid w:val="00C44592"/>
    <w:rsid w:val="00C45336"/>
    <w:rsid w:val="00C453C1"/>
    <w:rsid w:val="00C52A42"/>
    <w:rsid w:val="00C52AA5"/>
    <w:rsid w:val="00C54AE2"/>
    <w:rsid w:val="00C5502C"/>
    <w:rsid w:val="00C555BE"/>
    <w:rsid w:val="00C570AC"/>
    <w:rsid w:val="00C617FB"/>
    <w:rsid w:val="00C62543"/>
    <w:rsid w:val="00C65608"/>
    <w:rsid w:val="00C66D0D"/>
    <w:rsid w:val="00C72CE7"/>
    <w:rsid w:val="00C75503"/>
    <w:rsid w:val="00C76976"/>
    <w:rsid w:val="00C7720C"/>
    <w:rsid w:val="00C814C1"/>
    <w:rsid w:val="00C81CE9"/>
    <w:rsid w:val="00C824C8"/>
    <w:rsid w:val="00C84DAF"/>
    <w:rsid w:val="00C85207"/>
    <w:rsid w:val="00C8525C"/>
    <w:rsid w:val="00C86C94"/>
    <w:rsid w:val="00C96162"/>
    <w:rsid w:val="00C968C7"/>
    <w:rsid w:val="00CA2FC9"/>
    <w:rsid w:val="00CA402C"/>
    <w:rsid w:val="00CA492D"/>
    <w:rsid w:val="00CA4EE5"/>
    <w:rsid w:val="00CA7B50"/>
    <w:rsid w:val="00CB044F"/>
    <w:rsid w:val="00CB1BE2"/>
    <w:rsid w:val="00CB42DB"/>
    <w:rsid w:val="00CB4E69"/>
    <w:rsid w:val="00CB64D9"/>
    <w:rsid w:val="00CB7988"/>
    <w:rsid w:val="00CC0126"/>
    <w:rsid w:val="00CC0657"/>
    <w:rsid w:val="00CC1A55"/>
    <w:rsid w:val="00CC34C2"/>
    <w:rsid w:val="00CC3FA9"/>
    <w:rsid w:val="00CC4A71"/>
    <w:rsid w:val="00CC4B05"/>
    <w:rsid w:val="00CC672D"/>
    <w:rsid w:val="00CC7D4F"/>
    <w:rsid w:val="00CD184C"/>
    <w:rsid w:val="00CD186A"/>
    <w:rsid w:val="00CD3071"/>
    <w:rsid w:val="00CD487C"/>
    <w:rsid w:val="00CD49AF"/>
    <w:rsid w:val="00CD527D"/>
    <w:rsid w:val="00CD5B62"/>
    <w:rsid w:val="00CD5DA1"/>
    <w:rsid w:val="00CD6526"/>
    <w:rsid w:val="00CE1016"/>
    <w:rsid w:val="00CE1D72"/>
    <w:rsid w:val="00CE2134"/>
    <w:rsid w:val="00CE3726"/>
    <w:rsid w:val="00CE38FA"/>
    <w:rsid w:val="00CE5ADC"/>
    <w:rsid w:val="00CE6137"/>
    <w:rsid w:val="00CE69B5"/>
    <w:rsid w:val="00CE6E24"/>
    <w:rsid w:val="00CF5E6C"/>
    <w:rsid w:val="00D001AD"/>
    <w:rsid w:val="00D0172D"/>
    <w:rsid w:val="00D0300A"/>
    <w:rsid w:val="00D03042"/>
    <w:rsid w:val="00D032DD"/>
    <w:rsid w:val="00D05CD1"/>
    <w:rsid w:val="00D06BE3"/>
    <w:rsid w:val="00D12B64"/>
    <w:rsid w:val="00D1317B"/>
    <w:rsid w:val="00D131E5"/>
    <w:rsid w:val="00D164E6"/>
    <w:rsid w:val="00D16AF6"/>
    <w:rsid w:val="00D1714D"/>
    <w:rsid w:val="00D20510"/>
    <w:rsid w:val="00D209AB"/>
    <w:rsid w:val="00D242F9"/>
    <w:rsid w:val="00D26AAF"/>
    <w:rsid w:val="00D27369"/>
    <w:rsid w:val="00D27CA9"/>
    <w:rsid w:val="00D27EC1"/>
    <w:rsid w:val="00D31CD6"/>
    <w:rsid w:val="00D322DB"/>
    <w:rsid w:val="00D32DB0"/>
    <w:rsid w:val="00D33217"/>
    <w:rsid w:val="00D33E33"/>
    <w:rsid w:val="00D34AF4"/>
    <w:rsid w:val="00D34FA8"/>
    <w:rsid w:val="00D354B1"/>
    <w:rsid w:val="00D356B5"/>
    <w:rsid w:val="00D36119"/>
    <w:rsid w:val="00D41074"/>
    <w:rsid w:val="00D452AD"/>
    <w:rsid w:val="00D45A56"/>
    <w:rsid w:val="00D509AA"/>
    <w:rsid w:val="00D50A5D"/>
    <w:rsid w:val="00D50C8E"/>
    <w:rsid w:val="00D50E7D"/>
    <w:rsid w:val="00D50E8A"/>
    <w:rsid w:val="00D51C80"/>
    <w:rsid w:val="00D53BDD"/>
    <w:rsid w:val="00D56CA5"/>
    <w:rsid w:val="00D62390"/>
    <w:rsid w:val="00D636B1"/>
    <w:rsid w:val="00D6476E"/>
    <w:rsid w:val="00D668C4"/>
    <w:rsid w:val="00D67B5C"/>
    <w:rsid w:val="00D70CCA"/>
    <w:rsid w:val="00D7359B"/>
    <w:rsid w:val="00D73DDB"/>
    <w:rsid w:val="00D749B4"/>
    <w:rsid w:val="00D75486"/>
    <w:rsid w:val="00D821EA"/>
    <w:rsid w:val="00D82738"/>
    <w:rsid w:val="00D8363A"/>
    <w:rsid w:val="00D86724"/>
    <w:rsid w:val="00D91ACC"/>
    <w:rsid w:val="00D92259"/>
    <w:rsid w:val="00D9246E"/>
    <w:rsid w:val="00D93506"/>
    <w:rsid w:val="00DA01CF"/>
    <w:rsid w:val="00DA27D0"/>
    <w:rsid w:val="00DA385E"/>
    <w:rsid w:val="00DA4140"/>
    <w:rsid w:val="00DA5920"/>
    <w:rsid w:val="00DB154D"/>
    <w:rsid w:val="00DB1EE4"/>
    <w:rsid w:val="00DB3318"/>
    <w:rsid w:val="00DB465F"/>
    <w:rsid w:val="00DB4E1A"/>
    <w:rsid w:val="00DB5592"/>
    <w:rsid w:val="00DB741A"/>
    <w:rsid w:val="00DB7FFB"/>
    <w:rsid w:val="00DC1066"/>
    <w:rsid w:val="00DC276A"/>
    <w:rsid w:val="00DC2D13"/>
    <w:rsid w:val="00DC661C"/>
    <w:rsid w:val="00DC6921"/>
    <w:rsid w:val="00DC6A89"/>
    <w:rsid w:val="00DC75A2"/>
    <w:rsid w:val="00DC7AD6"/>
    <w:rsid w:val="00DD0E98"/>
    <w:rsid w:val="00DD1F91"/>
    <w:rsid w:val="00DD239B"/>
    <w:rsid w:val="00DD2528"/>
    <w:rsid w:val="00DD2667"/>
    <w:rsid w:val="00DD30EC"/>
    <w:rsid w:val="00DD398B"/>
    <w:rsid w:val="00DD519B"/>
    <w:rsid w:val="00DD5269"/>
    <w:rsid w:val="00DD5DA1"/>
    <w:rsid w:val="00DD61A6"/>
    <w:rsid w:val="00DE005C"/>
    <w:rsid w:val="00DE0FD4"/>
    <w:rsid w:val="00DE4267"/>
    <w:rsid w:val="00DE54B2"/>
    <w:rsid w:val="00DE5B50"/>
    <w:rsid w:val="00DE7BB4"/>
    <w:rsid w:val="00DE7E8D"/>
    <w:rsid w:val="00DF07A1"/>
    <w:rsid w:val="00DF188C"/>
    <w:rsid w:val="00DF5749"/>
    <w:rsid w:val="00E00957"/>
    <w:rsid w:val="00E0332E"/>
    <w:rsid w:val="00E04538"/>
    <w:rsid w:val="00E04A13"/>
    <w:rsid w:val="00E0710E"/>
    <w:rsid w:val="00E122FF"/>
    <w:rsid w:val="00E12348"/>
    <w:rsid w:val="00E12725"/>
    <w:rsid w:val="00E13DA4"/>
    <w:rsid w:val="00E2002F"/>
    <w:rsid w:val="00E23D9B"/>
    <w:rsid w:val="00E26E74"/>
    <w:rsid w:val="00E32EA2"/>
    <w:rsid w:val="00E33207"/>
    <w:rsid w:val="00E33209"/>
    <w:rsid w:val="00E336B9"/>
    <w:rsid w:val="00E343F8"/>
    <w:rsid w:val="00E347D3"/>
    <w:rsid w:val="00E36BD2"/>
    <w:rsid w:val="00E37901"/>
    <w:rsid w:val="00E40BC3"/>
    <w:rsid w:val="00E40E07"/>
    <w:rsid w:val="00E41740"/>
    <w:rsid w:val="00E41781"/>
    <w:rsid w:val="00E41DB0"/>
    <w:rsid w:val="00E428A5"/>
    <w:rsid w:val="00E42D02"/>
    <w:rsid w:val="00E43D12"/>
    <w:rsid w:val="00E44F45"/>
    <w:rsid w:val="00E5373D"/>
    <w:rsid w:val="00E547BA"/>
    <w:rsid w:val="00E55D72"/>
    <w:rsid w:val="00E57B0D"/>
    <w:rsid w:val="00E61AEE"/>
    <w:rsid w:val="00E62753"/>
    <w:rsid w:val="00E64243"/>
    <w:rsid w:val="00E65EDC"/>
    <w:rsid w:val="00E661A8"/>
    <w:rsid w:val="00E66A19"/>
    <w:rsid w:val="00E6717C"/>
    <w:rsid w:val="00E74D0A"/>
    <w:rsid w:val="00E75E33"/>
    <w:rsid w:val="00E77805"/>
    <w:rsid w:val="00E77E8E"/>
    <w:rsid w:val="00E8089C"/>
    <w:rsid w:val="00E82032"/>
    <w:rsid w:val="00E843A7"/>
    <w:rsid w:val="00E91B5F"/>
    <w:rsid w:val="00E96F88"/>
    <w:rsid w:val="00E9754C"/>
    <w:rsid w:val="00EA2992"/>
    <w:rsid w:val="00EA2BCA"/>
    <w:rsid w:val="00EA782B"/>
    <w:rsid w:val="00EB160B"/>
    <w:rsid w:val="00EB33F0"/>
    <w:rsid w:val="00EB3F0E"/>
    <w:rsid w:val="00EC02D4"/>
    <w:rsid w:val="00EC049F"/>
    <w:rsid w:val="00EC1CF1"/>
    <w:rsid w:val="00EC397A"/>
    <w:rsid w:val="00EC400F"/>
    <w:rsid w:val="00EC6416"/>
    <w:rsid w:val="00EC7AAD"/>
    <w:rsid w:val="00ED0617"/>
    <w:rsid w:val="00ED13E1"/>
    <w:rsid w:val="00ED140F"/>
    <w:rsid w:val="00ED372B"/>
    <w:rsid w:val="00EE0D3C"/>
    <w:rsid w:val="00EE0E82"/>
    <w:rsid w:val="00EE4394"/>
    <w:rsid w:val="00EE58E2"/>
    <w:rsid w:val="00EF6F5F"/>
    <w:rsid w:val="00EF7466"/>
    <w:rsid w:val="00EF7EE3"/>
    <w:rsid w:val="00F0036B"/>
    <w:rsid w:val="00F039AA"/>
    <w:rsid w:val="00F10D6B"/>
    <w:rsid w:val="00F12E2A"/>
    <w:rsid w:val="00F15B04"/>
    <w:rsid w:val="00F22281"/>
    <w:rsid w:val="00F226A3"/>
    <w:rsid w:val="00F2364B"/>
    <w:rsid w:val="00F23B63"/>
    <w:rsid w:val="00F248AC"/>
    <w:rsid w:val="00F26F2D"/>
    <w:rsid w:val="00F27D28"/>
    <w:rsid w:val="00F301B2"/>
    <w:rsid w:val="00F31859"/>
    <w:rsid w:val="00F32981"/>
    <w:rsid w:val="00F332E4"/>
    <w:rsid w:val="00F33B58"/>
    <w:rsid w:val="00F33ECA"/>
    <w:rsid w:val="00F34C63"/>
    <w:rsid w:val="00F35AC4"/>
    <w:rsid w:val="00F35E14"/>
    <w:rsid w:val="00F37261"/>
    <w:rsid w:val="00F37EEC"/>
    <w:rsid w:val="00F413F4"/>
    <w:rsid w:val="00F42EA1"/>
    <w:rsid w:val="00F4493C"/>
    <w:rsid w:val="00F4498F"/>
    <w:rsid w:val="00F46E54"/>
    <w:rsid w:val="00F47340"/>
    <w:rsid w:val="00F51318"/>
    <w:rsid w:val="00F5244C"/>
    <w:rsid w:val="00F53E53"/>
    <w:rsid w:val="00F53F85"/>
    <w:rsid w:val="00F54E26"/>
    <w:rsid w:val="00F5635F"/>
    <w:rsid w:val="00F565FD"/>
    <w:rsid w:val="00F56A92"/>
    <w:rsid w:val="00F576F4"/>
    <w:rsid w:val="00F60778"/>
    <w:rsid w:val="00F6128B"/>
    <w:rsid w:val="00F62456"/>
    <w:rsid w:val="00F62DDD"/>
    <w:rsid w:val="00F64D16"/>
    <w:rsid w:val="00F64F56"/>
    <w:rsid w:val="00F65BE2"/>
    <w:rsid w:val="00F663BB"/>
    <w:rsid w:val="00F671FF"/>
    <w:rsid w:val="00F705ED"/>
    <w:rsid w:val="00F72B3C"/>
    <w:rsid w:val="00F73B41"/>
    <w:rsid w:val="00F77908"/>
    <w:rsid w:val="00F8013D"/>
    <w:rsid w:val="00F80DE9"/>
    <w:rsid w:val="00F81940"/>
    <w:rsid w:val="00F85353"/>
    <w:rsid w:val="00F8610F"/>
    <w:rsid w:val="00F951FB"/>
    <w:rsid w:val="00F967B2"/>
    <w:rsid w:val="00F96D3D"/>
    <w:rsid w:val="00FA2DC2"/>
    <w:rsid w:val="00FA59C9"/>
    <w:rsid w:val="00FA68E2"/>
    <w:rsid w:val="00FA6AF9"/>
    <w:rsid w:val="00FB0A87"/>
    <w:rsid w:val="00FB1B92"/>
    <w:rsid w:val="00FB263D"/>
    <w:rsid w:val="00FB2A44"/>
    <w:rsid w:val="00FB32F6"/>
    <w:rsid w:val="00FB345C"/>
    <w:rsid w:val="00FB584E"/>
    <w:rsid w:val="00FB7FD6"/>
    <w:rsid w:val="00FC26B4"/>
    <w:rsid w:val="00FC30E3"/>
    <w:rsid w:val="00FC418F"/>
    <w:rsid w:val="00FC4392"/>
    <w:rsid w:val="00FC5344"/>
    <w:rsid w:val="00FC7BF9"/>
    <w:rsid w:val="00FD0EDE"/>
    <w:rsid w:val="00FD12E6"/>
    <w:rsid w:val="00FD4F85"/>
    <w:rsid w:val="00FD51B5"/>
    <w:rsid w:val="00FD7891"/>
    <w:rsid w:val="00FE00CE"/>
    <w:rsid w:val="00FE05BD"/>
    <w:rsid w:val="00FE06D9"/>
    <w:rsid w:val="00FE39DF"/>
    <w:rsid w:val="00FE3CCA"/>
    <w:rsid w:val="00FE4223"/>
    <w:rsid w:val="00FE7775"/>
    <w:rsid w:val="00FE7896"/>
    <w:rsid w:val="00FF08AC"/>
    <w:rsid w:val="00FF30C5"/>
    <w:rsid w:val="00FF35AC"/>
    <w:rsid w:val="00FF3785"/>
    <w:rsid w:val="00FF3864"/>
    <w:rsid w:val="00FF3BC0"/>
    <w:rsid w:val="00FF4532"/>
    <w:rsid w:val="00FF4915"/>
    <w:rsid w:val="00FF5364"/>
    <w:rsid w:val="00FF5A64"/>
    <w:rsid w:val="00FF5DC4"/>
    <w:rsid w:val="00FF67CF"/>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60A6D6F"/>
  <w15:docId w15:val="{614A4576-5C3A-4878-A175-F802F718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197"/>
    <w:pPr>
      <w:ind w:left="720"/>
      <w:contextualSpacing/>
    </w:pPr>
  </w:style>
  <w:style w:type="table" w:styleId="TableGrid">
    <w:name w:val="Table Grid"/>
    <w:basedOn w:val="TableNormal"/>
    <w:uiPriority w:val="59"/>
    <w:rsid w:val="0031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FA2DC2"/>
    <w:pPr>
      <w:spacing w:after="240" w:line="360" w:lineRule="atLeast"/>
      <w:ind w:left="552"/>
      <w:textAlignment w:val="baseline"/>
    </w:pPr>
    <w:rPr>
      <w:rFonts w:ascii="Times New Roman" w:eastAsia="Times New Roman" w:hAnsi="Times New Roman" w:cs="Times New Roman"/>
      <w:sz w:val="20"/>
      <w:szCs w:val="20"/>
    </w:rPr>
  </w:style>
  <w:style w:type="character" w:customStyle="1" w:styleId="hit1">
    <w:name w:val="hit1"/>
    <w:basedOn w:val="DefaultParagraphFont"/>
    <w:rsid w:val="00FA2DC2"/>
    <w:rPr>
      <w:b/>
      <w:bCs/>
      <w:shd w:val="clear" w:color="auto" w:fill="FFFF00"/>
    </w:rPr>
  </w:style>
  <w:style w:type="paragraph" w:styleId="Header">
    <w:name w:val="header"/>
    <w:basedOn w:val="Normal"/>
    <w:link w:val="HeaderChar"/>
    <w:uiPriority w:val="99"/>
    <w:unhideWhenUsed/>
    <w:rsid w:val="00D63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B1"/>
  </w:style>
  <w:style w:type="paragraph" w:styleId="Footer">
    <w:name w:val="footer"/>
    <w:basedOn w:val="Normal"/>
    <w:link w:val="FooterChar"/>
    <w:uiPriority w:val="99"/>
    <w:unhideWhenUsed/>
    <w:rsid w:val="00D63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B1"/>
  </w:style>
  <w:style w:type="paragraph" w:styleId="BalloonText">
    <w:name w:val="Balloon Text"/>
    <w:basedOn w:val="Normal"/>
    <w:link w:val="BalloonTextChar"/>
    <w:uiPriority w:val="99"/>
    <w:semiHidden/>
    <w:unhideWhenUsed/>
    <w:rsid w:val="00D63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B1"/>
    <w:rPr>
      <w:rFonts w:ascii="Tahoma" w:hAnsi="Tahoma" w:cs="Tahoma"/>
      <w:sz w:val="16"/>
      <w:szCs w:val="16"/>
    </w:rPr>
  </w:style>
  <w:style w:type="character" w:styleId="Hyperlink">
    <w:name w:val="Hyperlink"/>
    <w:basedOn w:val="DefaultParagraphFont"/>
    <w:uiPriority w:val="99"/>
    <w:unhideWhenUsed/>
    <w:rsid w:val="004169E7"/>
    <w:rPr>
      <w:color w:val="0000FF" w:themeColor="hyperlink"/>
      <w:u w:val="single"/>
    </w:rPr>
  </w:style>
  <w:style w:type="paragraph" w:styleId="NoSpacing">
    <w:name w:val="No Spacing"/>
    <w:uiPriority w:val="1"/>
    <w:qFormat/>
    <w:rsid w:val="0068654E"/>
    <w:pPr>
      <w:spacing w:after="0" w:line="240" w:lineRule="auto"/>
    </w:pPr>
  </w:style>
  <w:style w:type="paragraph" w:styleId="BodyText">
    <w:name w:val="Body Text"/>
    <w:basedOn w:val="Normal"/>
    <w:link w:val="BodyTextChar"/>
    <w:rsid w:val="006E05F4"/>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E05F4"/>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59"/>
    <w:rsid w:val="00DD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1A4B"/>
    <w:rPr>
      <w:color w:val="800080" w:themeColor="followedHyperlink"/>
      <w:u w:val="single"/>
    </w:rPr>
  </w:style>
  <w:style w:type="paragraph" w:styleId="Title">
    <w:name w:val="Title"/>
    <w:basedOn w:val="Normal"/>
    <w:next w:val="Normal"/>
    <w:link w:val="TitleChar"/>
    <w:uiPriority w:val="10"/>
    <w:qFormat/>
    <w:rsid w:val="003B4F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4FAC"/>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uiPriority w:val="59"/>
    <w:rsid w:val="003B4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5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006">
      <w:bodyDiv w:val="1"/>
      <w:marLeft w:val="0"/>
      <w:marRight w:val="0"/>
      <w:marTop w:val="0"/>
      <w:marBottom w:val="0"/>
      <w:divBdr>
        <w:top w:val="none" w:sz="0" w:space="0" w:color="auto"/>
        <w:left w:val="none" w:sz="0" w:space="0" w:color="auto"/>
        <w:bottom w:val="none" w:sz="0" w:space="0" w:color="auto"/>
        <w:right w:val="none" w:sz="0" w:space="0" w:color="auto"/>
      </w:divBdr>
    </w:div>
    <w:div w:id="229194052">
      <w:bodyDiv w:val="1"/>
      <w:marLeft w:val="0"/>
      <w:marRight w:val="0"/>
      <w:marTop w:val="0"/>
      <w:marBottom w:val="0"/>
      <w:divBdr>
        <w:top w:val="none" w:sz="0" w:space="0" w:color="auto"/>
        <w:left w:val="none" w:sz="0" w:space="0" w:color="auto"/>
        <w:bottom w:val="none" w:sz="0" w:space="0" w:color="auto"/>
        <w:right w:val="none" w:sz="0" w:space="0" w:color="auto"/>
      </w:divBdr>
    </w:div>
    <w:div w:id="306209290">
      <w:bodyDiv w:val="1"/>
      <w:marLeft w:val="0"/>
      <w:marRight w:val="0"/>
      <w:marTop w:val="0"/>
      <w:marBottom w:val="0"/>
      <w:divBdr>
        <w:top w:val="none" w:sz="0" w:space="0" w:color="auto"/>
        <w:left w:val="none" w:sz="0" w:space="0" w:color="auto"/>
        <w:bottom w:val="none" w:sz="0" w:space="0" w:color="auto"/>
        <w:right w:val="none" w:sz="0" w:space="0" w:color="auto"/>
      </w:divBdr>
    </w:div>
    <w:div w:id="402415377">
      <w:bodyDiv w:val="1"/>
      <w:marLeft w:val="0"/>
      <w:marRight w:val="0"/>
      <w:marTop w:val="0"/>
      <w:marBottom w:val="0"/>
      <w:divBdr>
        <w:top w:val="none" w:sz="0" w:space="0" w:color="auto"/>
        <w:left w:val="none" w:sz="0" w:space="0" w:color="auto"/>
        <w:bottom w:val="none" w:sz="0" w:space="0" w:color="auto"/>
        <w:right w:val="none" w:sz="0" w:space="0" w:color="auto"/>
      </w:divBdr>
    </w:div>
    <w:div w:id="611519857">
      <w:bodyDiv w:val="1"/>
      <w:marLeft w:val="0"/>
      <w:marRight w:val="0"/>
      <w:marTop w:val="0"/>
      <w:marBottom w:val="0"/>
      <w:divBdr>
        <w:top w:val="none" w:sz="0" w:space="0" w:color="auto"/>
        <w:left w:val="none" w:sz="0" w:space="0" w:color="auto"/>
        <w:bottom w:val="none" w:sz="0" w:space="0" w:color="auto"/>
        <w:right w:val="none" w:sz="0" w:space="0" w:color="auto"/>
      </w:divBdr>
    </w:div>
    <w:div w:id="654262199">
      <w:bodyDiv w:val="1"/>
      <w:marLeft w:val="0"/>
      <w:marRight w:val="0"/>
      <w:marTop w:val="0"/>
      <w:marBottom w:val="0"/>
      <w:divBdr>
        <w:top w:val="none" w:sz="0" w:space="0" w:color="auto"/>
        <w:left w:val="none" w:sz="0" w:space="0" w:color="auto"/>
        <w:bottom w:val="none" w:sz="0" w:space="0" w:color="auto"/>
        <w:right w:val="none" w:sz="0" w:space="0" w:color="auto"/>
      </w:divBdr>
    </w:div>
    <w:div w:id="894703772">
      <w:bodyDiv w:val="1"/>
      <w:marLeft w:val="0"/>
      <w:marRight w:val="0"/>
      <w:marTop w:val="0"/>
      <w:marBottom w:val="0"/>
      <w:divBdr>
        <w:top w:val="none" w:sz="0" w:space="0" w:color="auto"/>
        <w:left w:val="none" w:sz="0" w:space="0" w:color="auto"/>
        <w:bottom w:val="none" w:sz="0" w:space="0" w:color="auto"/>
        <w:right w:val="none" w:sz="0" w:space="0" w:color="auto"/>
      </w:divBdr>
    </w:div>
    <w:div w:id="1072579006">
      <w:bodyDiv w:val="1"/>
      <w:marLeft w:val="0"/>
      <w:marRight w:val="0"/>
      <w:marTop w:val="0"/>
      <w:marBottom w:val="0"/>
      <w:divBdr>
        <w:top w:val="none" w:sz="0" w:space="0" w:color="auto"/>
        <w:left w:val="none" w:sz="0" w:space="0" w:color="auto"/>
        <w:bottom w:val="none" w:sz="0" w:space="0" w:color="auto"/>
        <w:right w:val="none" w:sz="0" w:space="0" w:color="auto"/>
      </w:divBdr>
    </w:div>
    <w:div w:id="1207989767">
      <w:bodyDiv w:val="1"/>
      <w:marLeft w:val="0"/>
      <w:marRight w:val="0"/>
      <w:marTop w:val="0"/>
      <w:marBottom w:val="0"/>
      <w:divBdr>
        <w:top w:val="none" w:sz="0" w:space="0" w:color="auto"/>
        <w:left w:val="none" w:sz="0" w:space="0" w:color="auto"/>
        <w:bottom w:val="none" w:sz="0" w:space="0" w:color="auto"/>
        <w:right w:val="none" w:sz="0" w:space="0" w:color="auto"/>
      </w:divBdr>
    </w:div>
    <w:div w:id="1225799567">
      <w:bodyDiv w:val="1"/>
      <w:marLeft w:val="0"/>
      <w:marRight w:val="0"/>
      <w:marTop w:val="0"/>
      <w:marBottom w:val="0"/>
      <w:divBdr>
        <w:top w:val="none" w:sz="0" w:space="0" w:color="auto"/>
        <w:left w:val="none" w:sz="0" w:space="0" w:color="auto"/>
        <w:bottom w:val="none" w:sz="0" w:space="0" w:color="auto"/>
        <w:right w:val="none" w:sz="0" w:space="0" w:color="auto"/>
      </w:divBdr>
    </w:div>
    <w:div w:id="1301306703">
      <w:bodyDiv w:val="1"/>
      <w:marLeft w:val="0"/>
      <w:marRight w:val="0"/>
      <w:marTop w:val="0"/>
      <w:marBottom w:val="0"/>
      <w:divBdr>
        <w:top w:val="none" w:sz="0" w:space="0" w:color="auto"/>
        <w:left w:val="none" w:sz="0" w:space="0" w:color="auto"/>
        <w:bottom w:val="none" w:sz="0" w:space="0" w:color="auto"/>
        <w:right w:val="none" w:sz="0" w:space="0" w:color="auto"/>
      </w:divBdr>
    </w:div>
    <w:div w:id="1451582833">
      <w:bodyDiv w:val="1"/>
      <w:marLeft w:val="0"/>
      <w:marRight w:val="0"/>
      <w:marTop w:val="0"/>
      <w:marBottom w:val="0"/>
      <w:divBdr>
        <w:top w:val="none" w:sz="0" w:space="0" w:color="auto"/>
        <w:left w:val="none" w:sz="0" w:space="0" w:color="auto"/>
        <w:bottom w:val="none" w:sz="0" w:space="0" w:color="auto"/>
        <w:right w:val="none" w:sz="0" w:space="0" w:color="auto"/>
      </w:divBdr>
    </w:div>
    <w:div w:id="1727139785">
      <w:bodyDiv w:val="1"/>
      <w:marLeft w:val="0"/>
      <w:marRight w:val="0"/>
      <w:marTop w:val="0"/>
      <w:marBottom w:val="0"/>
      <w:divBdr>
        <w:top w:val="none" w:sz="0" w:space="0" w:color="auto"/>
        <w:left w:val="none" w:sz="0" w:space="0" w:color="auto"/>
        <w:bottom w:val="none" w:sz="0" w:space="0" w:color="auto"/>
        <w:right w:val="none" w:sz="0" w:space="0" w:color="auto"/>
      </w:divBdr>
    </w:div>
    <w:div w:id="1751808652">
      <w:bodyDiv w:val="1"/>
      <w:marLeft w:val="0"/>
      <w:marRight w:val="0"/>
      <w:marTop w:val="0"/>
      <w:marBottom w:val="0"/>
      <w:divBdr>
        <w:top w:val="none" w:sz="0" w:space="0" w:color="auto"/>
        <w:left w:val="none" w:sz="0" w:space="0" w:color="auto"/>
        <w:bottom w:val="none" w:sz="0" w:space="0" w:color="auto"/>
        <w:right w:val="none" w:sz="0" w:space="0" w:color="auto"/>
      </w:divBdr>
    </w:div>
    <w:div w:id="1945335382">
      <w:bodyDiv w:val="1"/>
      <w:marLeft w:val="0"/>
      <w:marRight w:val="0"/>
      <w:marTop w:val="0"/>
      <w:marBottom w:val="0"/>
      <w:divBdr>
        <w:top w:val="none" w:sz="0" w:space="0" w:color="auto"/>
        <w:left w:val="none" w:sz="0" w:space="0" w:color="auto"/>
        <w:bottom w:val="none" w:sz="0" w:space="0" w:color="auto"/>
        <w:right w:val="none" w:sz="0" w:space="0" w:color="auto"/>
      </w:divBdr>
      <w:divsChild>
        <w:div w:id="1934586594">
          <w:marLeft w:val="0"/>
          <w:marRight w:val="0"/>
          <w:marTop w:val="1800"/>
          <w:marBottom w:val="0"/>
          <w:divBdr>
            <w:top w:val="none" w:sz="0" w:space="0" w:color="auto"/>
            <w:left w:val="none" w:sz="0" w:space="0" w:color="auto"/>
            <w:bottom w:val="none" w:sz="0" w:space="0" w:color="auto"/>
            <w:right w:val="none" w:sz="0" w:space="0" w:color="auto"/>
          </w:divBdr>
          <w:divsChild>
            <w:div w:id="1296059424">
              <w:marLeft w:val="4500"/>
              <w:marRight w:val="450"/>
              <w:marTop w:val="0"/>
              <w:marBottom w:val="0"/>
              <w:divBdr>
                <w:top w:val="none" w:sz="0" w:space="0" w:color="auto"/>
                <w:left w:val="none" w:sz="0" w:space="0" w:color="auto"/>
                <w:bottom w:val="none" w:sz="0" w:space="0" w:color="auto"/>
                <w:right w:val="none" w:sz="0" w:space="0" w:color="auto"/>
              </w:divBdr>
              <w:divsChild>
                <w:div w:id="988363215">
                  <w:marLeft w:val="0"/>
                  <w:marRight w:val="0"/>
                  <w:marTop w:val="0"/>
                  <w:marBottom w:val="0"/>
                  <w:divBdr>
                    <w:top w:val="none" w:sz="0" w:space="0" w:color="auto"/>
                    <w:left w:val="none" w:sz="0" w:space="0" w:color="auto"/>
                    <w:bottom w:val="none" w:sz="0" w:space="0" w:color="auto"/>
                    <w:right w:val="none" w:sz="0" w:space="0" w:color="auto"/>
                  </w:divBdr>
                  <w:divsChild>
                    <w:div w:id="494607533">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21230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netoplakesideaz.gov" TargetMode="External"/><Relationship Id="rId4" Type="http://schemas.openxmlformats.org/officeDocument/2006/relationships/settings" Target="settings.xml"/><Relationship Id="rId9" Type="http://schemas.openxmlformats.org/officeDocument/2006/relationships/hyperlink" Target="https://pinetoplakesideaz.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22CC4-D331-442D-88B3-88E5D42D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Remy Miller</dc:creator>
  <cp:lastModifiedBy>Jill Akins</cp:lastModifiedBy>
  <cp:revision>11</cp:revision>
  <cp:lastPrinted>2021-03-24T20:11:00Z</cp:lastPrinted>
  <dcterms:created xsi:type="dcterms:W3CDTF">2021-08-18T18:20:00Z</dcterms:created>
  <dcterms:modified xsi:type="dcterms:W3CDTF">2021-08-20T14:57:00Z</dcterms:modified>
</cp:coreProperties>
</file>